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584C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b/>
          <w:bCs/>
          <w:color w:val="000000"/>
          <w:kern w:val="0"/>
          <w:sz w:val="22"/>
        </w:rPr>
        <w:t>FORUM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: General Assembly</w:t>
      </w:r>
    </w:p>
    <w:p w14:paraId="688E4A20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b/>
          <w:bCs/>
          <w:color w:val="000000"/>
          <w:kern w:val="0"/>
          <w:sz w:val="22"/>
        </w:rPr>
        <w:t>QUESTION OF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: The Situation Regarding Natural Disasters in Pakistan</w:t>
      </w:r>
    </w:p>
    <w:p w14:paraId="35BEAAD5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b/>
          <w:bCs/>
          <w:color w:val="000000"/>
          <w:kern w:val="0"/>
          <w:sz w:val="22"/>
        </w:rPr>
        <w:t>MAIN SUBMITTER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: United Kingdom</w:t>
      </w:r>
    </w:p>
    <w:p w14:paraId="6EAC74DC" w14:textId="1716A126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b/>
          <w:bCs/>
          <w:color w:val="000000"/>
          <w:kern w:val="0"/>
          <w:sz w:val="22"/>
        </w:rPr>
        <w:t>CO-SUBMITTERS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: Kyrgyzstan, Afghanistan, Germany</w:t>
      </w:r>
      <w:r w:rsidR="003443DF">
        <w:rPr>
          <w:rFonts w:ascii="Times New Roman" w:eastAsia="Gulim" w:hAnsi="Times New Roman" w:cs="Times New Roman"/>
          <w:color w:val="000000"/>
          <w:kern w:val="0"/>
          <w:sz w:val="22"/>
        </w:rPr>
        <w:t>, Pakistan, United States, Lebanon, France</w:t>
      </w:r>
    </w:p>
    <w:p w14:paraId="690C00B3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</w:p>
    <w:p w14:paraId="0C83B8B5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THE GENERAL ASSEMBLY,</w:t>
      </w:r>
    </w:p>
    <w:p w14:paraId="3451BDE3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</w:p>
    <w:p w14:paraId="3EEE87E7" w14:textId="1F75F26E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i/>
          <w:iCs/>
          <w:color w:val="000000"/>
          <w:kern w:val="0"/>
          <w:sz w:val="22"/>
        </w:rPr>
        <w:t xml:space="preserve">Reminding 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that heavy flood occurring relatively frequently in Pakistan threatened the lives of the citizens and the whole economy, with the GDP ranking dropping to near 23rd and facing a severe debt crisis,</w:t>
      </w:r>
    </w:p>
    <w:p w14:paraId="5FE08BF9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i/>
          <w:iCs/>
          <w:color w:val="000000"/>
          <w:kern w:val="0"/>
          <w:sz w:val="22"/>
        </w:rPr>
        <w:t>Reaffirming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that Pakistan only accounts for 0.4% of the world’s carbon emission for climate change but is being affected severely due to unpredictable natural disasters from climate change,</w:t>
      </w:r>
    </w:p>
    <w:p w14:paraId="4466AE3E" w14:textId="23EF2D18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i/>
          <w:iCs/>
          <w:color w:val="000000"/>
          <w:kern w:val="0"/>
          <w:sz w:val="22"/>
        </w:rPr>
        <w:t>Seeking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immediate and adequate humanitarian aid through the support from UNICEF or “Doctors with Borders” to help those harmed by the flood</w:t>
      </w:r>
      <w:r w:rsidR="003443DF">
        <w:rPr>
          <w:rFonts w:ascii="Times New Roman" w:eastAsia="Gulim" w:hAnsi="Times New Roman" w:cs="Times New Roman"/>
          <w:color w:val="000000"/>
          <w:kern w:val="0"/>
          <w:sz w:val="22"/>
        </w:rPr>
        <w:t>,</w:t>
      </w:r>
    </w:p>
    <w:p w14:paraId="323751BF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i/>
          <w:iCs/>
          <w:color w:val="000000"/>
          <w:kern w:val="0"/>
          <w:sz w:val="22"/>
        </w:rPr>
        <w:t>Fully believing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that economic donations from other nations could support the construction of dams and flood-proof structured houses, as well as implementing disaster risk reduction and preparedness measures, </w:t>
      </w:r>
    </w:p>
    <w:p w14:paraId="0F47E255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i/>
          <w:iCs/>
          <w:color w:val="000000"/>
          <w:kern w:val="0"/>
          <w:sz w:val="22"/>
        </w:rPr>
        <w:t xml:space="preserve">Aware 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of the unprecedented rainfall in Pakistan, that made it impossible for people to prepare to avoid the tragedy in advance, caused people to suffer a lot of damage,</w:t>
      </w:r>
    </w:p>
    <w:p w14:paraId="53C29777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</w:p>
    <w:p w14:paraId="6B39A019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i/>
          <w:iCs/>
          <w:color w:val="000000"/>
          <w:kern w:val="0"/>
          <w:sz w:val="22"/>
        </w:rPr>
        <w:t xml:space="preserve">Recognizing 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the heavy rains that caused floods and landslides in a short amount of time, harmed and destroyed infrastructure and roads in Pakistan, which caused the loss of $14.9 billion in damages and $15.2 billion economic losses, </w:t>
      </w:r>
    </w:p>
    <w:p w14:paraId="7FA254EE" w14:textId="48E8DA15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  <w:r w:rsidRPr="001E6B0F">
        <w:rPr>
          <w:rFonts w:ascii="Times New Roman" w:eastAsia="Gulim" w:hAnsi="Times New Roman" w:cs="Times New Roman"/>
          <w:kern w:val="0"/>
          <w:sz w:val="22"/>
        </w:rPr>
        <w:br/>
      </w:r>
      <w:r w:rsidRPr="001E6B0F">
        <w:rPr>
          <w:rFonts w:ascii="Times New Roman" w:eastAsia="Gulim" w:hAnsi="Times New Roman" w:cs="Times New Roman"/>
          <w:i/>
          <w:iCs/>
          <w:color w:val="000000"/>
          <w:kern w:val="0"/>
          <w:sz w:val="22"/>
        </w:rPr>
        <w:t>Further recalling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that Pakistan has declared a state of emergency after the flood, indicating the significant economic harm and the loss of a sizable portion of the labor force at a national level,</w:t>
      </w:r>
    </w:p>
    <w:p w14:paraId="2803427A" w14:textId="201A1CE9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</w:p>
    <w:p w14:paraId="24D3E146" w14:textId="77777777" w:rsidR="001E6B0F" w:rsidRPr="001E6B0F" w:rsidRDefault="001E6B0F" w:rsidP="003443DF">
      <w:pPr>
        <w:widowControl/>
        <w:wordWrap/>
        <w:autoSpaceDE/>
        <w:autoSpaceDN/>
        <w:spacing w:after="0" w:line="240" w:lineRule="auto"/>
        <w:contextualSpacing/>
        <w:jc w:val="left"/>
        <w:textAlignment w:val="baseline"/>
        <w:rPr>
          <w:rFonts w:ascii="Times New Roman" w:eastAsia="Gulim" w:hAnsi="Times New Roman" w:cs="Times New Roman"/>
          <w:color w:val="242424"/>
          <w:kern w:val="0"/>
          <w:sz w:val="22"/>
        </w:rPr>
      </w:pPr>
    </w:p>
    <w:p w14:paraId="7EAAB53A" w14:textId="387F1DAD" w:rsidR="00D7112D" w:rsidRPr="001E6B0F" w:rsidRDefault="00D7112D" w:rsidP="003443DF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242424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242424"/>
          <w:kern w:val="0"/>
          <w:sz w:val="22"/>
          <w:u w:val="single"/>
        </w:rPr>
        <w:t>Calls upon</w:t>
      </w:r>
      <w:r w:rsidRPr="001E6B0F">
        <w:rPr>
          <w:rFonts w:ascii="Times New Roman" w:eastAsia="Gulim" w:hAnsi="Times New Roman" w:cs="Times New Roman"/>
          <w:color w:val="242424"/>
          <w:kern w:val="0"/>
          <w:sz w:val="22"/>
        </w:rPr>
        <w:t xml:space="preserve"> the international community to provide humanitarian aid and support to those affected by natural disasters in Pakistan such as but not limited to:</w:t>
      </w:r>
    </w:p>
    <w:p w14:paraId="75F769F4" w14:textId="711C7D4E" w:rsidR="00D7112D" w:rsidRPr="001E6B0F" w:rsidRDefault="00B86EB6" w:rsidP="003443DF">
      <w:pPr>
        <w:pStyle w:val="ListParagraph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242424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p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rovide immediate and adequate humanitarian aid to those affected by natural disasters in Pakistan such as but not limited to: </w:t>
      </w:r>
    </w:p>
    <w:p w14:paraId="2FA8A775" w14:textId="0EFC14CF" w:rsidR="00D7112D" w:rsidRPr="001E6B0F" w:rsidRDefault="00D7112D" w:rsidP="003443DF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UNICEF</w:t>
      </w:r>
      <w:r w:rsidR="00B86EB6">
        <w:rPr>
          <w:rFonts w:ascii="Times New Roman" w:eastAsia="Gulim" w:hAnsi="Times New Roman" w:cs="Times New Roman"/>
          <w:color w:val="000000"/>
          <w:kern w:val="0"/>
          <w:sz w:val="22"/>
        </w:rPr>
        <w:t>,</w:t>
      </w:r>
    </w:p>
    <w:p w14:paraId="742D0A0B" w14:textId="77777777" w:rsidR="00D7112D" w:rsidRPr="001E6B0F" w:rsidRDefault="00D7112D" w:rsidP="003443DF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Blood supplies,</w:t>
      </w:r>
    </w:p>
    <w:p w14:paraId="089BCBEF" w14:textId="366E9240" w:rsidR="00D7112D" w:rsidRPr="00B86EB6" w:rsidRDefault="00B86EB6" w:rsidP="003443DF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Doctors Without Boarders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,</w:t>
      </w:r>
    </w:p>
    <w:p w14:paraId="5BEB3536" w14:textId="3BF9BB8D" w:rsidR="00D7112D" w:rsidRPr="001E6B0F" w:rsidRDefault="004E35E3" w:rsidP="003443DF">
      <w:pPr>
        <w:pStyle w:val="ListParagraph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e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nsuring that aid is provided in an impartial and transparent manner, prioritizing the needs of the most vulnerable populations such as but not limited to:</w:t>
      </w:r>
    </w:p>
    <w:p w14:paraId="69654AF5" w14:textId="32AFC053" w:rsidR="00D7112D" w:rsidRPr="001E6B0F" w:rsidRDefault="00D7112D" w:rsidP="003443DF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CMA </w:t>
      </w:r>
      <w:r w:rsidR="00B86EB6">
        <w:rPr>
          <w:rFonts w:ascii="Times New Roman" w:eastAsia="Gulim" w:hAnsi="Times New Roman" w:cs="Times New Roman"/>
          <w:color w:val="000000"/>
          <w:kern w:val="0"/>
          <w:sz w:val="22"/>
        </w:rPr>
        <w:t>UK,</w:t>
      </w:r>
    </w:p>
    <w:p w14:paraId="6DF979E2" w14:textId="1B71ED39" w:rsidR="00D7112D" w:rsidRPr="001E6B0F" w:rsidRDefault="00D7112D" w:rsidP="003443DF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242424"/>
          <w:kern w:val="0"/>
          <w:sz w:val="22"/>
        </w:rPr>
        <w:t>ICJ;</w:t>
      </w:r>
    </w:p>
    <w:p w14:paraId="16C5CDFD" w14:textId="77777777" w:rsidR="00D7112D" w:rsidRPr="001E6B0F" w:rsidRDefault="00D7112D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</w:p>
    <w:p w14:paraId="3D7C1231" w14:textId="084739C2" w:rsidR="00D7112D" w:rsidRPr="001E6B0F" w:rsidRDefault="00D7112D" w:rsidP="003443DF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 w:left="763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242424"/>
          <w:kern w:val="0"/>
          <w:sz w:val="22"/>
          <w:u w:val="single"/>
        </w:rPr>
        <w:t>Recommends</w:t>
      </w:r>
      <w:r w:rsidRPr="001E6B0F">
        <w:rPr>
          <w:rFonts w:ascii="Times New Roman" w:eastAsia="Gulim" w:hAnsi="Times New Roman" w:cs="Times New Roman"/>
          <w:color w:val="242424"/>
          <w:kern w:val="0"/>
          <w:sz w:val="22"/>
        </w:rPr>
        <w:t xml:space="preserve"> the establishment of a global fund to support potential risk reduction and preparedness efforts in LEDCs countries, including Pakistan</w:t>
      </w:r>
      <w:r w:rsidR="003443DF">
        <w:rPr>
          <w:rFonts w:ascii="Times New Roman" w:eastAsia="Gulim" w:hAnsi="Times New Roman" w:cs="Times New Roman"/>
          <w:color w:val="242424"/>
          <w:kern w:val="0"/>
          <w:sz w:val="22"/>
        </w:rPr>
        <w:t>,</w:t>
      </w:r>
      <w:r w:rsidRPr="001E6B0F">
        <w:rPr>
          <w:rFonts w:ascii="Times New Roman" w:eastAsia="Gulim" w:hAnsi="Times New Roman" w:cs="Times New Roman"/>
          <w:color w:val="242424"/>
          <w:kern w:val="0"/>
          <w:sz w:val="22"/>
        </w:rPr>
        <w:t xml:space="preserve"> 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such as but not limited to: </w:t>
      </w:r>
    </w:p>
    <w:p w14:paraId="5BD2ACE1" w14:textId="01F66C20" w:rsidR="00D7112D" w:rsidRPr="001E6B0F" w:rsidRDefault="004E35E3" w:rsidP="003443DF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s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upporting disaster risk reduction and preparedness efforts in developing countries, including Pakistan such as but not limited to:</w:t>
      </w:r>
    </w:p>
    <w:p w14:paraId="3C3F0DBA" w14:textId="1EED7716" w:rsidR="00D7112D" w:rsidRPr="001E6B0F" w:rsidRDefault="00B86EB6" w:rsidP="003443DF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d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am </w:t>
      </w:r>
      <w:r w:rsidR="00217DD6">
        <w:rPr>
          <w:rFonts w:ascii="Times New Roman" w:eastAsia="Gulim" w:hAnsi="Times New Roman" w:cs="Times New Roman"/>
          <w:color w:val="000000"/>
          <w:kern w:val="0"/>
          <w:sz w:val="22"/>
        </w:rPr>
        <w:t>c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onstruction,</w:t>
      </w:r>
    </w:p>
    <w:p w14:paraId="12554DDD" w14:textId="722ECBA4" w:rsidR="00D7112D" w:rsidRPr="00217DD6" w:rsidRDefault="00B86EB6" w:rsidP="003443DF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b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uilding </w:t>
      </w:r>
      <w:r w:rsidR="003443DF">
        <w:rPr>
          <w:rFonts w:ascii="Times New Roman" w:eastAsia="Gulim" w:hAnsi="Times New Roman" w:cs="Times New Roman"/>
          <w:color w:val="000000"/>
          <w:kern w:val="0"/>
          <w:sz w:val="22"/>
        </w:rPr>
        <w:t>f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lood-proof structure housings,</w:t>
      </w:r>
    </w:p>
    <w:p w14:paraId="6D98BFE5" w14:textId="77777777" w:rsidR="00D7112D" w:rsidRPr="001E6B0F" w:rsidRDefault="00D7112D" w:rsidP="003443DF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Providing financial resources for the implementation of disaster risk reduction and preparedness measures, as well as for post-disaster recovery and reconstruction such as but not limited to:</w:t>
      </w:r>
    </w:p>
    <w:p w14:paraId="18069F44" w14:textId="08648748" w:rsidR="00D7112D" w:rsidRPr="001E6B0F" w:rsidRDefault="00B86EB6" w:rsidP="003443DF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242424"/>
          <w:kern w:val="0"/>
          <w:sz w:val="22"/>
        </w:rPr>
        <w:t>a</w:t>
      </w:r>
      <w:r w:rsidR="00D7112D" w:rsidRPr="001E6B0F">
        <w:rPr>
          <w:rFonts w:ascii="Times New Roman" w:eastAsia="Gulim" w:hAnsi="Times New Roman" w:cs="Times New Roman"/>
          <w:color w:val="242424"/>
          <w:kern w:val="0"/>
          <w:sz w:val="22"/>
        </w:rPr>
        <w:t>llocating sufficient budgetary funds to implement disaster risk reduction and preparedness measures,</w:t>
      </w:r>
    </w:p>
    <w:p w14:paraId="5118BCE8" w14:textId="15437FD2" w:rsidR="00D7112D" w:rsidRPr="001E6B0F" w:rsidRDefault="00B86EB6" w:rsidP="003443DF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242424"/>
          <w:kern w:val="0"/>
          <w:sz w:val="22"/>
        </w:rPr>
        <w:t>e</w:t>
      </w:r>
      <w:r w:rsidR="00D7112D" w:rsidRPr="001E6B0F">
        <w:rPr>
          <w:rFonts w:ascii="Times New Roman" w:eastAsia="Gulim" w:hAnsi="Times New Roman" w:cs="Times New Roman"/>
          <w:color w:val="242424"/>
          <w:kern w:val="0"/>
          <w:sz w:val="22"/>
        </w:rPr>
        <w:t>stablishing a disaster relief fund to facilitate post-disaster recovery and reconstruction effort;</w:t>
      </w:r>
    </w:p>
    <w:p w14:paraId="3D13FBE1" w14:textId="77777777" w:rsidR="00D7112D" w:rsidRPr="001E6B0F" w:rsidRDefault="00D7112D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</w:p>
    <w:p w14:paraId="42B2BA49" w14:textId="77777777" w:rsidR="00D7112D" w:rsidRPr="001E6B0F" w:rsidRDefault="00D7112D" w:rsidP="003443DF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242424"/>
          <w:kern w:val="0"/>
          <w:sz w:val="22"/>
          <w:u w:val="single"/>
        </w:rPr>
        <w:lastRenderedPageBreak/>
        <w:t>Encourages</w:t>
      </w:r>
      <w:r w:rsidRPr="001E6B0F">
        <w:rPr>
          <w:rFonts w:ascii="Times New Roman" w:eastAsia="Gulim" w:hAnsi="Times New Roman" w:cs="Times New Roman"/>
          <w:color w:val="242424"/>
          <w:kern w:val="0"/>
          <w:sz w:val="22"/>
        </w:rPr>
        <w:t xml:space="preserve"> the government of Pakistan to prioritize disaster risk reduction and preparedness measures, including early warning systems and emergency response plans such as but not limited to:</w:t>
      </w:r>
    </w:p>
    <w:p w14:paraId="5DA14A4D" w14:textId="5682D455" w:rsidR="00D7112D" w:rsidRPr="001E6B0F" w:rsidRDefault="00217DD6" w:rsidP="003443DF">
      <w:pPr>
        <w:pStyle w:val="ListParagraph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g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iving priority to actions that reduce the risk of disasters and prepare for them, such as creating early warning systems and contingency plans for emergencies,</w:t>
      </w:r>
    </w:p>
    <w:p w14:paraId="0FAC4644" w14:textId="046C3883" w:rsidR="00D7112D" w:rsidRPr="001E6B0F" w:rsidRDefault="00217DD6" w:rsidP="003443DF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e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mergency room,</w:t>
      </w:r>
    </w:p>
    <w:p w14:paraId="5F104D75" w14:textId="5C703D28" w:rsidR="00D7112D" w:rsidRPr="001E6B0F" w:rsidRDefault="00217DD6" w:rsidP="003443DF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a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ccident and emergency;</w:t>
      </w:r>
    </w:p>
    <w:p w14:paraId="0F786889" w14:textId="77777777" w:rsidR="00D7112D" w:rsidRPr="001E6B0F" w:rsidRDefault="00D7112D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</w:p>
    <w:p w14:paraId="194EF9E2" w14:textId="1B05516F" w:rsidR="00D7112D" w:rsidRPr="001E6B0F" w:rsidRDefault="00D7112D" w:rsidP="003443DF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242424"/>
          <w:kern w:val="0"/>
          <w:sz w:val="22"/>
          <w:u w:val="single"/>
        </w:rPr>
        <w:t>Urges</w:t>
      </w:r>
      <w:r w:rsidRPr="001E6B0F">
        <w:rPr>
          <w:rFonts w:ascii="Times New Roman" w:eastAsia="Gulim" w:hAnsi="Times New Roman" w:cs="Times New Roman"/>
          <w:color w:val="242424"/>
          <w:kern w:val="0"/>
          <w:sz w:val="22"/>
        </w:rPr>
        <w:t xml:space="preserve"> all United Nations</w:t>
      </w:r>
      <w:r w:rsidR="003443DF">
        <w:rPr>
          <w:rFonts w:ascii="Times New Roman" w:eastAsia="Gulim" w:hAnsi="Times New Roman" w:cs="Times New Roman"/>
          <w:color w:val="242424"/>
          <w:kern w:val="0"/>
          <w:sz w:val="22"/>
        </w:rPr>
        <w:t xml:space="preserve"> member states and organization along with</w:t>
      </w:r>
      <w:r w:rsidRPr="001E6B0F">
        <w:rPr>
          <w:rFonts w:ascii="Times New Roman" w:eastAsia="Gulim" w:hAnsi="Times New Roman" w:cs="Times New Roman"/>
          <w:color w:val="242424"/>
          <w:kern w:val="0"/>
          <w:sz w:val="22"/>
        </w:rPr>
        <w:t xml:space="preserve"> other international organizations to collaborate with the government of Pakistan to strengthen disaster risk reduction and preparedness measures such as but not limited to:</w:t>
      </w:r>
    </w:p>
    <w:p w14:paraId="05D509BA" w14:textId="30A27164" w:rsidR="00D7112D" w:rsidRPr="001E6B0F" w:rsidRDefault="00217DD6" w:rsidP="003443DF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p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roviding technical and financial assistance such as but not limited to:</w:t>
      </w:r>
    </w:p>
    <w:p w14:paraId="58E2E801" w14:textId="02C070BA" w:rsidR="00D7112D" w:rsidRPr="001E6B0F" w:rsidRDefault="00217DD6" w:rsidP="003443DF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p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reparing and enhancing the implementation readiness of a specific ensuing project,</w:t>
      </w:r>
    </w:p>
    <w:p w14:paraId="13EB5A7D" w14:textId="4A9F7272" w:rsidR="00D7112D" w:rsidRPr="001E6B0F" w:rsidRDefault="00217DD6" w:rsidP="003443DF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d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eveloping capacity,</w:t>
      </w:r>
    </w:p>
    <w:p w14:paraId="2BC78F06" w14:textId="7C82A4D0" w:rsidR="00D7112D" w:rsidRPr="00217DD6" w:rsidRDefault="00217DD6" w:rsidP="003443DF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p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roviding policy advice,</w:t>
      </w:r>
    </w:p>
    <w:p w14:paraId="21C6B618" w14:textId="77777777" w:rsidR="00D7112D" w:rsidRPr="001E6B0F" w:rsidRDefault="00D7112D" w:rsidP="003443DF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Supporting the establishment of a regional mechanism for disaster risk reduction and preparedness in South Asia such as but not limited to:</w:t>
      </w:r>
    </w:p>
    <w:p w14:paraId="5F44732F" w14:textId="01F062CE" w:rsidR="00D7112D" w:rsidRPr="001E6B0F" w:rsidRDefault="00D7112D" w:rsidP="003443DF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Safe house</w:t>
      </w:r>
      <w:r w:rsidR="00217DD6">
        <w:rPr>
          <w:rFonts w:ascii="Times New Roman" w:eastAsia="Gulim" w:hAnsi="Times New Roman" w:cs="Times New Roman"/>
          <w:color w:val="000000"/>
          <w:kern w:val="0"/>
          <w:sz w:val="22"/>
        </w:rPr>
        <w:t>,</w:t>
      </w:r>
    </w:p>
    <w:p w14:paraId="0B427B04" w14:textId="3CA361BB" w:rsidR="00D7112D" w:rsidRPr="00217DD6" w:rsidRDefault="00D7112D" w:rsidP="003443DF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Shelter center,</w:t>
      </w:r>
    </w:p>
    <w:p w14:paraId="1075F6E9" w14:textId="43E22DB4" w:rsidR="00D7112D" w:rsidRPr="001E6B0F" w:rsidRDefault="004E35E3" w:rsidP="003443DF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p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romoting all member states more development of infrastructure</w:t>
      </w:r>
      <w:r w:rsidR="003443D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for sanctuary providing more spaces for people to hide and seek safety in areas when a disaster occurs such as but not limited to:</w:t>
      </w:r>
    </w:p>
    <w:p w14:paraId="441F6CB5" w14:textId="16BF83C6" w:rsidR="004E35E3" w:rsidRPr="004E35E3" w:rsidRDefault="004E35E3" w:rsidP="003443DF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b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us stops, </w:t>
      </w:r>
    </w:p>
    <w:p w14:paraId="2C34AC50" w14:textId="77777777" w:rsidR="004E35E3" w:rsidRPr="004E35E3" w:rsidRDefault="00D7112D" w:rsidP="003443DF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sports fields, </w:t>
      </w:r>
    </w:p>
    <w:p w14:paraId="0DA3ECDD" w14:textId="77777777" w:rsidR="004E35E3" w:rsidRPr="004E35E3" w:rsidRDefault="00D7112D" w:rsidP="003443DF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schools, </w:t>
      </w:r>
    </w:p>
    <w:p w14:paraId="188E13CD" w14:textId="7BC347BC" w:rsidR="00D7112D" w:rsidRPr="001E6B0F" w:rsidRDefault="00D7112D" w:rsidP="003443DF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hospitals,</w:t>
      </w:r>
    </w:p>
    <w:p w14:paraId="1D9A5A12" w14:textId="352683D6" w:rsidR="00D7112D" w:rsidRPr="001E6B0F" w:rsidRDefault="004E35E3" w:rsidP="003443DF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p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lacing more life-saving materials in places where can easily be reached so that even when a sudden flood happens, people who do not know how to swim can still survive holding onto these floats such as but not limited to:</w:t>
      </w:r>
    </w:p>
    <w:p w14:paraId="1403E5D9" w14:textId="77777777" w:rsidR="004E35E3" w:rsidRPr="004E35E3" w:rsidRDefault="004E35E3" w:rsidP="003443DF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0" w:line="240" w:lineRule="auto"/>
        <w:ind w:leftChars="0" w:left="2808" w:hanging="403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m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etro stations, </w:t>
      </w:r>
    </w:p>
    <w:p w14:paraId="7114F310" w14:textId="77777777" w:rsidR="004E35E3" w:rsidRPr="004E35E3" w:rsidRDefault="00D7112D" w:rsidP="003443DF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0" w:line="240" w:lineRule="auto"/>
        <w:ind w:leftChars="0" w:left="2808" w:hanging="403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parks, </w:t>
      </w:r>
    </w:p>
    <w:p w14:paraId="24CA584B" w14:textId="01A9FB29" w:rsidR="004E35E3" w:rsidRPr="004E35E3" w:rsidRDefault="00D7112D" w:rsidP="003443DF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0" w:line="240" w:lineRule="auto"/>
        <w:ind w:leftChars="0" w:left="2808" w:hanging="403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schools, </w:t>
      </w:r>
    </w:p>
    <w:p w14:paraId="457E19AA" w14:textId="74957585" w:rsidR="00D7112D" w:rsidRPr="001E6B0F" w:rsidRDefault="00D7112D" w:rsidP="003443DF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0" w:line="240" w:lineRule="auto"/>
        <w:ind w:leftChars="0" w:left="2808" w:hanging="403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shopping malls;</w:t>
      </w:r>
    </w:p>
    <w:p w14:paraId="11AB6048" w14:textId="77777777" w:rsidR="00D7112D" w:rsidRPr="001E6B0F" w:rsidRDefault="00D7112D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</w:p>
    <w:p w14:paraId="7699759B" w14:textId="210F15A9" w:rsidR="00D7112D" w:rsidRPr="001E6B0F" w:rsidRDefault="00D7112D" w:rsidP="003443DF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242424"/>
          <w:kern w:val="0"/>
          <w:sz w:val="22"/>
          <w:u w:val="single"/>
        </w:rPr>
        <w:t>Calls upon</w:t>
      </w:r>
      <w:r w:rsidRPr="001E6B0F">
        <w:rPr>
          <w:rFonts w:ascii="Times New Roman" w:eastAsia="Gulim" w:hAnsi="Times New Roman" w:cs="Times New Roman"/>
          <w:color w:val="242424"/>
          <w:kern w:val="0"/>
          <w:sz w:val="22"/>
        </w:rPr>
        <w:t xml:space="preserve"> all government to provide financial and technical assistance to Pakistan</w:t>
      </w:r>
      <w:r w:rsidR="001C4D33" w:rsidRPr="001E6B0F">
        <w:rPr>
          <w:rFonts w:ascii="Times New Roman" w:eastAsia="Gulim" w:hAnsi="Times New Roman" w:cs="Times New Roman"/>
          <w:color w:val="242424"/>
          <w:kern w:val="0"/>
          <w:sz w:val="22"/>
        </w:rPr>
        <w:t xml:space="preserve"> </w:t>
      </w:r>
      <w:r w:rsidRPr="001E6B0F">
        <w:rPr>
          <w:rFonts w:ascii="Times New Roman" w:eastAsia="Gulim" w:hAnsi="Times New Roman" w:cs="Times New Roman"/>
          <w:color w:val="242424"/>
          <w:kern w:val="0"/>
          <w:sz w:val="22"/>
        </w:rPr>
        <w:t>for damaged rate reduction and preparedness measures</w:t>
      </w:r>
      <w:r w:rsidR="001C4D33" w:rsidRPr="001E6B0F">
        <w:rPr>
          <w:rFonts w:ascii="Times New Roman" w:eastAsia="Gulim" w:hAnsi="Times New Roman" w:cs="Times New Roman"/>
          <w:color w:val="242424"/>
          <w:kern w:val="0"/>
          <w:sz w:val="22"/>
        </w:rPr>
        <w:t xml:space="preserve"> such as but not limited to: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 </w:t>
      </w:r>
    </w:p>
    <w:p w14:paraId="7841B823" w14:textId="74A343B2" w:rsidR="00D7112D" w:rsidRPr="001E6B0F" w:rsidRDefault="00217DD6" w:rsidP="003443DF">
      <w:pPr>
        <w:pStyle w:val="ListParagraph"/>
        <w:widowControl/>
        <w:numPr>
          <w:ilvl w:val="0"/>
          <w:numId w:val="16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p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roviding financial and technical assistance to Pakistan for disaster risk reduction and preparedness measures</w:t>
      </w:r>
      <w:r w:rsidR="001C4D33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such as but not limited to:</w:t>
      </w:r>
    </w:p>
    <w:p w14:paraId="0C42083C" w14:textId="74986670" w:rsidR="00D7112D" w:rsidRPr="001E6B0F" w:rsidRDefault="00217DD6" w:rsidP="003443DF">
      <w:pPr>
        <w:pStyle w:val="ListParagraph"/>
        <w:widowControl/>
        <w:numPr>
          <w:ilvl w:val="0"/>
          <w:numId w:val="17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r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equesting the United Kingdom to provide financial assistance to Pakistan for injury reduction and preparedness measures,</w:t>
      </w:r>
    </w:p>
    <w:p w14:paraId="0312D7B1" w14:textId="4E1D7FD8" w:rsidR="00D7112D" w:rsidRPr="00A54AFB" w:rsidRDefault="004E35E3" w:rsidP="003443DF">
      <w:pPr>
        <w:pStyle w:val="ListParagraph"/>
        <w:widowControl/>
        <w:numPr>
          <w:ilvl w:val="0"/>
          <w:numId w:val="17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e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ngaging in dialogue with the United Kingdom to determine the most effective ways to provide assistance,</w:t>
      </w:r>
    </w:p>
    <w:p w14:paraId="04E94858" w14:textId="3DB77A32" w:rsidR="00D7112D" w:rsidRPr="001E6B0F" w:rsidRDefault="00217DD6" w:rsidP="003443DF">
      <w:pPr>
        <w:pStyle w:val="ListParagraph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a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ssisting in capacity-building efforts for disaster management and response in Pakistan</w:t>
      </w:r>
      <w:r w:rsidR="001C4D33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such as but not limited to:</w:t>
      </w:r>
    </w:p>
    <w:p w14:paraId="0488FD70" w14:textId="66F51648" w:rsidR="00D7112D" w:rsidRPr="001E6B0F" w:rsidRDefault="00217DD6" w:rsidP="003443DF">
      <w:pPr>
        <w:pStyle w:val="ListParagraph"/>
        <w:widowControl/>
        <w:numPr>
          <w:ilvl w:val="0"/>
          <w:numId w:val="19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i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dentifying areas where capacity-building efforts are needed,</w:t>
      </w:r>
    </w:p>
    <w:p w14:paraId="1625178C" w14:textId="55144CDC" w:rsidR="003443DF" w:rsidRPr="00A54AFB" w:rsidRDefault="00217DD6" w:rsidP="00A54AFB">
      <w:pPr>
        <w:pStyle w:val="ListParagraph"/>
        <w:widowControl/>
        <w:numPr>
          <w:ilvl w:val="0"/>
          <w:numId w:val="19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d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eveloping training programs and initiatives to enhance disaster management and response capabilities,</w:t>
      </w:r>
    </w:p>
    <w:p w14:paraId="4CF27624" w14:textId="2120A838" w:rsidR="00D7112D" w:rsidRPr="001E6B0F" w:rsidRDefault="00217DD6" w:rsidP="003443DF">
      <w:pPr>
        <w:pStyle w:val="ListParagraph"/>
        <w:widowControl/>
        <w:numPr>
          <w:ilvl w:val="0"/>
          <w:numId w:val="18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s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upporting the development of a regional mechanism for potential loss of life reduction and preparedness in South Asia, in collaboration with other international partners</w:t>
      </w:r>
      <w:r w:rsidR="001C4D33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such as but not limited to:</w:t>
      </w:r>
    </w:p>
    <w:p w14:paraId="0CAB1E1F" w14:textId="0D5E0543" w:rsidR="00D7112D" w:rsidRPr="001E6B0F" w:rsidRDefault="00217DD6" w:rsidP="003443DF">
      <w:pPr>
        <w:pStyle w:val="ListParagraph"/>
        <w:widowControl/>
        <w:numPr>
          <w:ilvl w:val="0"/>
          <w:numId w:val="20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d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iscussing the need for preparedness measures such as emergency response plans, evacuation procedures, and stockpiling of essential supplies,</w:t>
      </w:r>
    </w:p>
    <w:p w14:paraId="1BAF32FA" w14:textId="7610F8D2" w:rsidR="00D7112D" w:rsidRPr="001E6B0F" w:rsidRDefault="00217DD6" w:rsidP="003443DF">
      <w:pPr>
        <w:pStyle w:val="ListParagraph"/>
        <w:widowControl/>
        <w:numPr>
          <w:ilvl w:val="0"/>
          <w:numId w:val="20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lastRenderedPageBreak/>
        <w:t>h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ighlighting the importance of monitoring and evaluation to assess the effectiveness of the regional mechanism and identify areas for improvement;</w:t>
      </w:r>
    </w:p>
    <w:p w14:paraId="2B435EA3" w14:textId="77777777" w:rsidR="00D7112D" w:rsidRPr="001E6B0F" w:rsidRDefault="00D7112D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</w:p>
    <w:p w14:paraId="5596ED75" w14:textId="3DDE5B02" w:rsidR="00D7112D" w:rsidRPr="003443DF" w:rsidRDefault="00D7112D" w:rsidP="003443DF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  <w:u w:val="single"/>
        </w:rPr>
        <w:t>Encourages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the development of new local facilities so that people who have lost their job due to the disaster could find a new job to pay for the rising prices of electricity and fuel along with rising subsidies such as but not limited to</w:t>
      </w:r>
      <w:r w:rsidR="003443D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</w:t>
      </w:r>
      <w:r w:rsidR="00217DD6" w:rsidRPr="003443DF">
        <w:rPr>
          <w:rFonts w:ascii="Times New Roman" w:eastAsia="Gulim" w:hAnsi="Times New Roman" w:cs="Times New Roman"/>
          <w:color w:val="000000"/>
          <w:kern w:val="0"/>
          <w:sz w:val="22"/>
        </w:rPr>
        <w:t>a</w:t>
      </w:r>
      <w:r w:rsidRPr="003443DF">
        <w:rPr>
          <w:rFonts w:ascii="Times New Roman" w:eastAsia="Gulim" w:hAnsi="Times New Roman" w:cs="Times New Roman"/>
          <w:color w:val="000000"/>
          <w:kern w:val="0"/>
          <w:sz w:val="22"/>
        </w:rPr>
        <w:t>dvising firms to recruit local people to work in the facility, leaving more job opportunities open which could eventually boost the overall economy</w:t>
      </w:r>
      <w:r w:rsidR="001C4D33" w:rsidRPr="003443DF">
        <w:rPr>
          <w:rFonts w:ascii="Times New Roman" w:eastAsia="Gulim" w:hAnsi="Times New Roman" w:cs="Times New Roman"/>
          <w:color w:val="000000"/>
          <w:kern w:val="0"/>
          <w:sz w:val="22"/>
        </w:rPr>
        <w:t>;</w:t>
      </w:r>
    </w:p>
    <w:p w14:paraId="1A207D12" w14:textId="77777777" w:rsidR="00D7112D" w:rsidRPr="001E6B0F" w:rsidRDefault="00D7112D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</w:p>
    <w:p w14:paraId="6B6ACDAA" w14:textId="7722A99E" w:rsidR="00D7112D" w:rsidRPr="001E6B0F" w:rsidRDefault="00D7112D" w:rsidP="003443DF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  <w:u w:val="single"/>
        </w:rPr>
        <w:t xml:space="preserve">Requests 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to spread awareness of the serious situation in Pakistan by keeping people informed about natural disasters in Pakistan in ways such as but not limited to</w:t>
      </w:r>
      <w:r w:rsidR="001C4D33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:</w:t>
      </w:r>
    </w:p>
    <w:p w14:paraId="7B60E073" w14:textId="25C7A3D3" w:rsidR="00D7112D" w:rsidRPr="001E6B0F" w:rsidRDefault="00217DD6" w:rsidP="003443DF">
      <w:pPr>
        <w:pStyle w:val="ListParagraph"/>
        <w:widowControl/>
        <w:numPr>
          <w:ilvl w:val="0"/>
          <w:numId w:val="22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i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ncreasing awareness of youth political participation through research publication, media campaigns, and audio-visual production utilizing the power of youth-centered media such as social media, online networks, art, music, and theater</w:t>
      </w:r>
      <w:r w:rsidR="001C4D33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,</w:t>
      </w:r>
    </w:p>
    <w:p w14:paraId="4E8F98FB" w14:textId="3B394875" w:rsidR="00D7112D" w:rsidRPr="001E6B0F" w:rsidRDefault="00217DD6" w:rsidP="003443DF">
      <w:pPr>
        <w:pStyle w:val="ListParagraph"/>
        <w:widowControl/>
        <w:numPr>
          <w:ilvl w:val="0"/>
          <w:numId w:val="22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a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dvertising the significance of the issue offline such as but not limited to:</w:t>
      </w:r>
    </w:p>
    <w:p w14:paraId="63AE6E31" w14:textId="77777777" w:rsidR="00217DD6" w:rsidRPr="00217DD6" w:rsidRDefault="00217DD6" w:rsidP="003443DF">
      <w:pPr>
        <w:pStyle w:val="ListParagraph"/>
        <w:widowControl/>
        <w:numPr>
          <w:ilvl w:val="0"/>
          <w:numId w:val="23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n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ewspapers</w:t>
      </w:r>
      <w:r>
        <w:rPr>
          <w:rFonts w:ascii="Times New Roman" w:eastAsia="Gulim" w:hAnsi="Times New Roman" w:cs="Times New Roman"/>
          <w:color w:val="000000"/>
          <w:kern w:val="0"/>
          <w:sz w:val="22"/>
        </w:rPr>
        <w:t>,</w:t>
      </w:r>
    </w:p>
    <w:p w14:paraId="12D6979C" w14:textId="77777777" w:rsidR="00217DD6" w:rsidRPr="00217DD6" w:rsidRDefault="00D7112D" w:rsidP="003443DF">
      <w:pPr>
        <w:pStyle w:val="ListParagraph"/>
        <w:widowControl/>
        <w:numPr>
          <w:ilvl w:val="0"/>
          <w:numId w:val="23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leaflets, </w:t>
      </w:r>
    </w:p>
    <w:p w14:paraId="32C15A9E" w14:textId="77777777" w:rsidR="00217DD6" w:rsidRPr="00217DD6" w:rsidRDefault="00D7112D" w:rsidP="003443DF">
      <w:pPr>
        <w:pStyle w:val="ListParagraph"/>
        <w:widowControl/>
        <w:numPr>
          <w:ilvl w:val="0"/>
          <w:numId w:val="23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posters, </w:t>
      </w:r>
    </w:p>
    <w:p w14:paraId="4A16EAEA" w14:textId="77777777" w:rsidR="00217DD6" w:rsidRPr="00217DD6" w:rsidRDefault="00D7112D" w:rsidP="003443DF">
      <w:pPr>
        <w:pStyle w:val="ListParagraph"/>
        <w:widowControl/>
        <w:numPr>
          <w:ilvl w:val="0"/>
          <w:numId w:val="23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public speeches, </w:t>
      </w:r>
    </w:p>
    <w:p w14:paraId="75ECC31A" w14:textId="1F5990DB" w:rsidR="00D7112D" w:rsidRPr="001E6B0F" w:rsidRDefault="00D7112D" w:rsidP="003443DF">
      <w:pPr>
        <w:pStyle w:val="ListParagraph"/>
        <w:widowControl/>
        <w:numPr>
          <w:ilvl w:val="0"/>
          <w:numId w:val="23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campaigns,</w:t>
      </w:r>
    </w:p>
    <w:p w14:paraId="1705A832" w14:textId="551D88E0" w:rsidR="00D7112D" w:rsidRPr="001E6B0F" w:rsidRDefault="009A3E42" w:rsidP="003443DF">
      <w:pPr>
        <w:pStyle w:val="ListParagraph"/>
        <w:widowControl/>
        <w:numPr>
          <w:ilvl w:val="0"/>
          <w:numId w:val="22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a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dvertising the significance of the issue online such as but not limited to:</w:t>
      </w:r>
    </w:p>
    <w:p w14:paraId="59C761A9" w14:textId="77777777" w:rsidR="00217DD6" w:rsidRDefault="00217DD6" w:rsidP="003443DF">
      <w:pPr>
        <w:pStyle w:val="ListParagraph"/>
        <w:widowControl/>
        <w:numPr>
          <w:ilvl w:val="0"/>
          <w:numId w:val="26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s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ocial media, </w:t>
      </w:r>
    </w:p>
    <w:p w14:paraId="138F8310" w14:textId="77777777" w:rsidR="00217DD6" w:rsidRDefault="00D7112D" w:rsidP="003443DF">
      <w:pPr>
        <w:pStyle w:val="ListParagraph"/>
        <w:widowControl/>
        <w:numPr>
          <w:ilvl w:val="0"/>
          <w:numId w:val="26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video clips, </w:t>
      </w:r>
    </w:p>
    <w:p w14:paraId="4F12416F" w14:textId="35C9A36E" w:rsidR="00D7112D" w:rsidRPr="001E6B0F" w:rsidRDefault="00D7112D" w:rsidP="003443DF">
      <w:pPr>
        <w:pStyle w:val="ListParagraph"/>
        <w:widowControl/>
        <w:numPr>
          <w:ilvl w:val="0"/>
          <w:numId w:val="26"/>
        </w:numPr>
        <w:wordWrap/>
        <w:autoSpaceDE/>
        <w:autoSpaceDN/>
        <w:spacing w:after="0" w:line="240" w:lineRule="auto"/>
        <w:ind w:leftChars="0"/>
        <w:contextualSpacing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broadcasts;</w:t>
      </w:r>
    </w:p>
    <w:p w14:paraId="0A650CCE" w14:textId="77777777" w:rsidR="00D7112D" w:rsidRPr="001E6B0F" w:rsidRDefault="00D7112D" w:rsidP="003443DF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</w:p>
    <w:p w14:paraId="61A8E744" w14:textId="77777777" w:rsidR="00D7112D" w:rsidRPr="001E6B0F" w:rsidRDefault="00D7112D" w:rsidP="003443DF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  <w:u w:val="single"/>
        </w:rPr>
        <w:t xml:space="preserve">Encourages </w:t>
      </w: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the nations to educate people about the issue of natural disasters in Pakistan such as but not limited to:</w:t>
      </w:r>
    </w:p>
    <w:p w14:paraId="27BD10E5" w14:textId="7915E8F5" w:rsidR="00D7112D" w:rsidRPr="001E6B0F" w:rsidRDefault="00217DD6" w:rsidP="003443DF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c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reating video lessons about the frequency and the seriousness of natural disasters in Pakistan and how they can affect our daily lives, </w:t>
      </w:r>
    </w:p>
    <w:p w14:paraId="1B3DD7F7" w14:textId="31F4DB02" w:rsidR="00D7112D" w:rsidRPr="001E6B0F" w:rsidRDefault="00217DD6" w:rsidP="003443DF">
      <w:pPr>
        <w:pStyle w:val="ListParagraph"/>
        <w:widowControl/>
        <w:numPr>
          <w:ilvl w:val="0"/>
          <w:numId w:val="24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e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ncouraging people to participate in activities to lessen the severity of climate change such as but not limited to:</w:t>
      </w:r>
    </w:p>
    <w:p w14:paraId="167A8B53" w14:textId="77777777" w:rsidR="00217DD6" w:rsidRPr="00217DD6" w:rsidRDefault="00217DD6" w:rsidP="003443DF">
      <w:pPr>
        <w:pStyle w:val="ListParagraph"/>
        <w:widowControl/>
        <w:numPr>
          <w:ilvl w:val="0"/>
          <w:numId w:val="25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r</w:t>
      </w:r>
      <w:r w:rsidR="00D7112D" w:rsidRPr="001E6B0F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ecycling, </w:t>
      </w:r>
    </w:p>
    <w:p w14:paraId="5110B1AF" w14:textId="77777777" w:rsidR="00217DD6" w:rsidRPr="00217DD6" w:rsidRDefault="00D7112D" w:rsidP="003443DF">
      <w:pPr>
        <w:pStyle w:val="ListParagraph"/>
        <w:widowControl/>
        <w:numPr>
          <w:ilvl w:val="0"/>
          <w:numId w:val="25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using less electricity,</w:t>
      </w:r>
    </w:p>
    <w:p w14:paraId="2E92F01B" w14:textId="04C4C82E" w:rsidR="00D7112D" w:rsidRPr="001E6B0F" w:rsidRDefault="00D7112D" w:rsidP="003443DF">
      <w:pPr>
        <w:pStyle w:val="ListParagraph"/>
        <w:widowControl/>
        <w:numPr>
          <w:ilvl w:val="0"/>
          <w:numId w:val="25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="Times New Roman" w:eastAsia="Gulim" w:hAnsi="Times New Roman" w:cs="Times New Roman"/>
          <w:kern w:val="0"/>
          <w:sz w:val="22"/>
        </w:rPr>
      </w:pPr>
      <w:r w:rsidRPr="001E6B0F">
        <w:rPr>
          <w:rFonts w:ascii="Times New Roman" w:eastAsia="Gulim" w:hAnsi="Times New Roman" w:cs="Times New Roman"/>
          <w:color w:val="000000"/>
          <w:kern w:val="0"/>
          <w:sz w:val="22"/>
        </w:rPr>
        <w:t>not wasting food</w:t>
      </w:r>
      <w:r w:rsidR="003443DF">
        <w:rPr>
          <w:rFonts w:ascii="Times New Roman" w:eastAsia="Gulim" w:hAnsi="Times New Roman" w:cs="Times New Roman"/>
          <w:color w:val="000000"/>
          <w:kern w:val="0"/>
          <w:sz w:val="22"/>
        </w:rPr>
        <w:t>.</w:t>
      </w:r>
    </w:p>
    <w:p w14:paraId="1470D21B" w14:textId="77777777" w:rsidR="00CD18A7" w:rsidRPr="001E6B0F" w:rsidRDefault="00CD18A7" w:rsidP="003443DF">
      <w:pPr>
        <w:wordWrap/>
        <w:spacing w:after="0" w:line="240" w:lineRule="auto"/>
        <w:contextualSpacing/>
        <w:rPr>
          <w:rFonts w:ascii="Times New Roman" w:hAnsi="Times New Roman" w:cs="Times New Roman"/>
          <w:sz w:val="22"/>
        </w:rPr>
      </w:pPr>
    </w:p>
    <w:sectPr w:rsidR="00CD18A7" w:rsidRPr="001E6B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5F40" w14:textId="77777777" w:rsidR="00697491" w:rsidRDefault="00697491" w:rsidP="001C4D33">
      <w:pPr>
        <w:spacing w:after="0" w:line="240" w:lineRule="auto"/>
      </w:pPr>
      <w:r>
        <w:separator/>
      </w:r>
    </w:p>
  </w:endnote>
  <w:endnote w:type="continuationSeparator" w:id="0">
    <w:p w14:paraId="4E545E1A" w14:textId="77777777" w:rsidR="00697491" w:rsidRDefault="00697491" w:rsidP="001C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B2A3" w14:textId="77777777" w:rsidR="00697491" w:rsidRDefault="00697491" w:rsidP="001C4D33">
      <w:pPr>
        <w:spacing w:after="0" w:line="240" w:lineRule="auto"/>
      </w:pPr>
      <w:r>
        <w:separator/>
      </w:r>
    </w:p>
  </w:footnote>
  <w:footnote w:type="continuationSeparator" w:id="0">
    <w:p w14:paraId="510678CB" w14:textId="77777777" w:rsidR="00697491" w:rsidRDefault="00697491" w:rsidP="001C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6C"/>
    <w:multiLevelType w:val="hybridMultilevel"/>
    <w:tmpl w:val="186E8EB4"/>
    <w:lvl w:ilvl="0" w:tplc="FFFFFFFF">
      <w:start w:val="1"/>
      <w:numFmt w:val="lowerRoman"/>
      <w:lvlText w:val="%1."/>
      <w:lvlJc w:val="right"/>
      <w:pPr>
        <w:ind w:left="2800" w:hanging="400"/>
      </w:pPr>
    </w:lvl>
    <w:lvl w:ilvl="1" w:tplc="FFFFFFFF" w:tentative="1">
      <w:start w:val="1"/>
      <w:numFmt w:val="upperLetter"/>
      <w:lvlText w:val="%2."/>
      <w:lvlJc w:val="left"/>
      <w:pPr>
        <w:ind w:left="3200" w:hanging="400"/>
      </w:pPr>
    </w:lvl>
    <w:lvl w:ilvl="2" w:tplc="FFFFFFFF" w:tentative="1">
      <w:start w:val="1"/>
      <w:numFmt w:val="lowerRoman"/>
      <w:lvlText w:val="%3."/>
      <w:lvlJc w:val="right"/>
      <w:pPr>
        <w:ind w:left="3600" w:hanging="400"/>
      </w:pPr>
    </w:lvl>
    <w:lvl w:ilvl="3" w:tplc="FFFFFFFF" w:tentative="1">
      <w:start w:val="1"/>
      <w:numFmt w:val="decimal"/>
      <w:lvlText w:val="%4."/>
      <w:lvlJc w:val="left"/>
      <w:pPr>
        <w:ind w:left="4000" w:hanging="400"/>
      </w:pPr>
    </w:lvl>
    <w:lvl w:ilvl="4" w:tplc="FFFFFFFF" w:tentative="1">
      <w:start w:val="1"/>
      <w:numFmt w:val="upperLetter"/>
      <w:lvlText w:val="%5."/>
      <w:lvlJc w:val="left"/>
      <w:pPr>
        <w:ind w:left="4400" w:hanging="400"/>
      </w:pPr>
    </w:lvl>
    <w:lvl w:ilvl="5" w:tplc="FFFFFFFF" w:tentative="1">
      <w:start w:val="1"/>
      <w:numFmt w:val="lowerRoman"/>
      <w:lvlText w:val="%6."/>
      <w:lvlJc w:val="right"/>
      <w:pPr>
        <w:ind w:left="4800" w:hanging="400"/>
      </w:pPr>
    </w:lvl>
    <w:lvl w:ilvl="6" w:tplc="FFFFFFFF" w:tentative="1">
      <w:start w:val="1"/>
      <w:numFmt w:val="decimal"/>
      <w:lvlText w:val="%7."/>
      <w:lvlJc w:val="left"/>
      <w:pPr>
        <w:ind w:left="5200" w:hanging="400"/>
      </w:pPr>
    </w:lvl>
    <w:lvl w:ilvl="7" w:tplc="FFFFFFFF" w:tentative="1">
      <w:start w:val="1"/>
      <w:numFmt w:val="upperLetter"/>
      <w:lvlText w:val="%8."/>
      <w:lvlJc w:val="left"/>
      <w:pPr>
        <w:ind w:left="5600" w:hanging="400"/>
      </w:pPr>
    </w:lvl>
    <w:lvl w:ilvl="8" w:tplc="FFFFFFFF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1" w15:restartNumberingAfterBreak="0">
    <w:nsid w:val="050D6EC0"/>
    <w:multiLevelType w:val="hybridMultilevel"/>
    <w:tmpl w:val="26D8A012"/>
    <w:lvl w:ilvl="0" w:tplc="7F344D14">
      <w:start w:val="1"/>
      <w:numFmt w:val="decimal"/>
      <w:lvlText w:val="%1.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8D4713"/>
    <w:multiLevelType w:val="hybridMultilevel"/>
    <w:tmpl w:val="F5FEC11E"/>
    <w:lvl w:ilvl="0" w:tplc="FFFFFFFF">
      <w:start w:val="1"/>
      <w:numFmt w:val="lowerRoman"/>
      <w:lvlText w:val="%1."/>
      <w:lvlJc w:val="right"/>
      <w:pPr>
        <w:ind w:left="2800" w:hanging="400"/>
      </w:pPr>
    </w:lvl>
    <w:lvl w:ilvl="1" w:tplc="FFFFFFFF" w:tentative="1">
      <w:start w:val="1"/>
      <w:numFmt w:val="upperLetter"/>
      <w:lvlText w:val="%2."/>
      <w:lvlJc w:val="left"/>
      <w:pPr>
        <w:ind w:left="3200" w:hanging="400"/>
      </w:pPr>
    </w:lvl>
    <w:lvl w:ilvl="2" w:tplc="FFFFFFFF" w:tentative="1">
      <w:start w:val="1"/>
      <w:numFmt w:val="lowerRoman"/>
      <w:lvlText w:val="%3."/>
      <w:lvlJc w:val="right"/>
      <w:pPr>
        <w:ind w:left="3600" w:hanging="400"/>
      </w:pPr>
    </w:lvl>
    <w:lvl w:ilvl="3" w:tplc="FFFFFFFF" w:tentative="1">
      <w:start w:val="1"/>
      <w:numFmt w:val="decimal"/>
      <w:lvlText w:val="%4."/>
      <w:lvlJc w:val="left"/>
      <w:pPr>
        <w:ind w:left="4000" w:hanging="400"/>
      </w:pPr>
    </w:lvl>
    <w:lvl w:ilvl="4" w:tplc="FFFFFFFF" w:tentative="1">
      <w:start w:val="1"/>
      <w:numFmt w:val="upperLetter"/>
      <w:lvlText w:val="%5."/>
      <w:lvlJc w:val="left"/>
      <w:pPr>
        <w:ind w:left="4400" w:hanging="400"/>
      </w:pPr>
    </w:lvl>
    <w:lvl w:ilvl="5" w:tplc="FFFFFFFF" w:tentative="1">
      <w:start w:val="1"/>
      <w:numFmt w:val="lowerRoman"/>
      <w:lvlText w:val="%6."/>
      <w:lvlJc w:val="right"/>
      <w:pPr>
        <w:ind w:left="4800" w:hanging="400"/>
      </w:pPr>
    </w:lvl>
    <w:lvl w:ilvl="6" w:tplc="FFFFFFFF" w:tentative="1">
      <w:start w:val="1"/>
      <w:numFmt w:val="decimal"/>
      <w:lvlText w:val="%7."/>
      <w:lvlJc w:val="left"/>
      <w:pPr>
        <w:ind w:left="5200" w:hanging="400"/>
      </w:pPr>
    </w:lvl>
    <w:lvl w:ilvl="7" w:tplc="FFFFFFFF" w:tentative="1">
      <w:start w:val="1"/>
      <w:numFmt w:val="upperLetter"/>
      <w:lvlText w:val="%8."/>
      <w:lvlJc w:val="left"/>
      <w:pPr>
        <w:ind w:left="5600" w:hanging="400"/>
      </w:pPr>
    </w:lvl>
    <w:lvl w:ilvl="8" w:tplc="FFFFFFFF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3" w15:restartNumberingAfterBreak="0">
    <w:nsid w:val="126147D5"/>
    <w:multiLevelType w:val="hybridMultilevel"/>
    <w:tmpl w:val="9BC0BB28"/>
    <w:lvl w:ilvl="0" w:tplc="FFFFFFFF">
      <w:start w:val="2"/>
      <w:numFmt w:val="lowerLetter"/>
      <w:lvlText w:val="%1."/>
      <w:lvlJc w:val="left"/>
      <w:pPr>
        <w:ind w:left="2000" w:hanging="400"/>
      </w:pPr>
    </w:lvl>
    <w:lvl w:ilvl="1" w:tplc="FFFFFFFF" w:tentative="1">
      <w:start w:val="1"/>
      <w:numFmt w:val="upperLetter"/>
      <w:lvlText w:val="%2."/>
      <w:lvlJc w:val="left"/>
      <w:pPr>
        <w:ind w:left="2400" w:hanging="400"/>
      </w:pPr>
    </w:lvl>
    <w:lvl w:ilvl="2" w:tplc="FFFFFFFF" w:tentative="1">
      <w:start w:val="1"/>
      <w:numFmt w:val="lowerRoman"/>
      <w:lvlText w:val="%3."/>
      <w:lvlJc w:val="right"/>
      <w:pPr>
        <w:ind w:left="2800" w:hanging="400"/>
      </w:pPr>
    </w:lvl>
    <w:lvl w:ilvl="3" w:tplc="FFFFFFFF" w:tentative="1">
      <w:start w:val="1"/>
      <w:numFmt w:val="decimal"/>
      <w:lvlText w:val="%4."/>
      <w:lvlJc w:val="left"/>
      <w:pPr>
        <w:ind w:left="3200" w:hanging="400"/>
      </w:pPr>
    </w:lvl>
    <w:lvl w:ilvl="4" w:tplc="FFFFFFFF" w:tentative="1">
      <w:start w:val="1"/>
      <w:numFmt w:val="upperLetter"/>
      <w:lvlText w:val="%5."/>
      <w:lvlJc w:val="left"/>
      <w:pPr>
        <w:ind w:left="3600" w:hanging="400"/>
      </w:pPr>
    </w:lvl>
    <w:lvl w:ilvl="5" w:tplc="FFFFFFFF" w:tentative="1">
      <w:start w:val="1"/>
      <w:numFmt w:val="lowerRoman"/>
      <w:lvlText w:val="%6."/>
      <w:lvlJc w:val="right"/>
      <w:pPr>
        <w:ind w:left="4000" w:hanging="400"/>
      </w:pPr>
    </w:lvl>
    <w:lvl w:ilvl="6" w:tplc="FFFFFFFF" w:tentative="1">
      <w:start w:val="1"/>
      <w:numFmt w:val="decimal"/>
      <w:lvlText w:val="%7."/>
      <w:lvlJc w:val="left"/>
      <w:pPr>
        <w:ind w:left="4400" w:hanging="400"/>
      </w:pPr>
    </w:lvl>
    <w:lvl w:ilvl="7" w:tplc="FFFFFFFF" w:tentative="1">
      <w:start w:val="1"/>
      <w:numFmt w:val="upperLetter"/>
      <w:lvlText w:val="%8."/>
      <w:lvlJc w:val="left"/>
      <w:pPr>
        <w:ind w:left="4800" w:hanging="400"/>
      </w:pPr>
    </w:lvl>
    <w:lvl w:ilvl="8" w:tplc="FFFFFFFF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4" w15:restartNumberingAfterBreak="0">
    <w:nsid w:val="1B8C12EC"/>
    <w:multiLevelType w:val="hybridMultilevel"/>
    <w:tmpl w:val="B5EE10E8"/>
    <w:lvl w:ilvl="0" w:tplc="FFFFFFFF">
      <w:start w:val="1"/>
      <w:numFmt w:val="lowerRoman"/>
      <w:lvlText w:val="%1."/>
      <w:lvlJc w:val="right"/>
      <w:pPr>
        <w:ind w:left="2800" w:hanging="400"/>
      </w:pPr>
    </w:lvl>
    <w:lvl w:ilvl="1" w:tplc="FFFFFFFF" w:tentative="1">
      <w:start w:val="1"/>
      <w:numFmt w:val="upperLetter"/>
      <w:lvlText w:val="%2."/>
      <w:lvlJc w:val="left"/>
      <w:pPr>
        <w:ind w:left="3200" w:hanging="400"/>
      </w:pPr>
    </w:lvl>
    <w:lvl w:ilvl="2" w:tplc="FFFFFFFF" w:tentative="1">
      <w:start w:val="1"/>
      <w:numFmt w:val="lowerRoman"/>
      <w:lvlText w:val="%3."/>
      <w:lvlJc w:val="right"/>
      <w:pPr>
        <w:ind w:left="3600" w:hanging="400"/>
      </w:pPr>
    </w:lvl>
    <w:lvl w:ilvl="3" w:tplc="FFFFFFFF" w:tentative="1">
      <w:start w:val="1"/>
      <w:numFmt w:val="decimal"/>
      <w:lvlText w:val="%4."/>
      <w:lvlJc w:val="left"/>
      <w:pPr>
        <w:ind w:left="4000" w:hanging="400"/>
      </w:pPr>
    </w:lvl>
    <w:lvl w:ilvl="4" w:tplc="FFFFFFFF" w:tentative="1">
      <w:start w:val="1"/>
      <w:numFmt w:val="upperLetter"/>
      <w:lvlText w:val="%5."/>
      <w:lvlJc w:val="left"/>
      <w:pPr>
        <w:ind w:left="4400" w:hanging="400"/>
      </w:pPr>
    </w:lvl>
    <w:lvl w:ilvl="5" w:tplc="FFFFFFFF" w:tentative="1">
      <w:start w:val="1"/>
      <w:numFmt w:val="lowerRoman"/>
      <w:lvlText w:val="%6."/>
      <w:lvlJc w:val="right"/>
      <w:pPr>
        <w:ind w:left="4800" w:hanging="400"/>
      </w:pPr>
    </w:lvl>
    <w:lvl w:ilvl="6" w:tplc="FFFFFFFF" w:tentative="1">
      <w:start w:val="1"/>
      <w:numFmt w:val="decimal"/>
      <w:lvlText w:val="%7."/>
      <w:lvlJc w:val="left"/>
      <w:pPr>
        <w:ind w:left="5200" w:hanging="400"/>
      </w:pPr>
    </w:lvl>
    <w:lvl w:ilvl="7" w:tplc="FFFFFFFF" w:tentative="1">
      <w:start w:val="1"/>
      <w:numFmt w:val="upperLetter"/>
      <w:lvlText w:val="%8."/>
      <w:lvlJc w:val="left"/>
      <w:pPr>
        <w:ind w:left="5600" w:hanging="400"/>
      </w:pPr>
    </w:lvl>
    <w:lvl w:ilvl="8" w:tplc="FFFFFFFF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5" w15:restartNumberingAfterBreak="0">
    <w:nsid w:val="1E8C22B9"/>
    <w:multiLevelType w:val="hybridMultilevel"/>
    <w:tmpl w:val="731469AC"/>
    <w:lvl w:ilvl="0" w:tplc="FFFFFFFF">
      <w:start w:val="1"/>
      <w:numFmt w:val="lowerLetter"/>
      <w:lvlText w:val="%1."/>
      <w:lvlJc w:val="left"/>
      <w:pPr>
        <w:ind w:left="2000" w:hanging="40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2400" w:hanging="400"/>
      </w:pPr>
    </w:lvl>
    <w:lvl w:ilvl="2" w:tplc="FFFFFFFF" w:tentative="1">
      <w:start w:val="1"/>
      <w:numFmt w:val="lowerRoman"/>
      <w:lvlText w:val="%3."/>
      <w:lvlJc w:val="right"/>
      <w:pPr>
        <w:ind w:left="2800" w:hanging="400"/>
      </w:pPr>
    </w:lvl>
    <w:lvl w:ilvl="3" w:tplc="FFFFFFFF" w:tentative="1">
      <w:start w:val="1"/>
      <w:numFmt w:val="decimal"/>
      <w:lvlText w:val="%4."/>
      <w:lvlJc w:val="left"/>
      <w:pPr>
        <w:ind w:left="3200" w:hanging="400"/>
      </w:pPr>
    </w:lvl>
    <w:lvl w:ilvl="4" w:tplc="FFFFFFFF" w:tentative="1">
      <w:start w:val="1"/>
      <w:numFmt w:val="upperLetter"/>
      <w:lvlText w:val="%5."/>
      <w:lvlJc w:val="left"/>
      <w:pPr>
        <w:ind w:left="3600" w:hanging="400"/>
      </w:pPr>
    </w:lvl>
    <w:lvl w:ilvl="5" w:tplc="FFFFFFFF" w:tentative="1">
      <w:start w:val="1"/>
      <w:numFmt w:val="lowerRoman"/>
      <w:lvlText w:val="%6."/>
      <w:lvlJc w:val="right"/>
      <w:pPr>
        <w:ind w:left="4000" w:hanging="400"/>
      </w:pPr>
    </w:lvl>
    <w:lvl w:ilvl="6" w:tplc="FFFFFFFF" w:tentative="1">
      <w:start w:val="1"/>
      <w:numFmt w:val="decimal"/>
      <w:lvlText w:val="%7."/>
      <w:lvlJc w:val="left"/>
      <w:pPr>
        <w:ind w:left="4400" w:hanging="400"/>
      </w:pPr>
    </w:lvl>
    <w:lvl w:ilvl="7" w:tplc="FFFFFFFF" w:tentative="1">
      <w:start w:val="1"/>
      <w:numFmt w:val="upperLetter"/>
      <w:lvlText w:val="%8."/>
      <w:lvlJc w:val="left"/>
      <w:pPr>
        <w:ind w:left="4800" w:hanging="400"/>
      </w:pPr>
    </w:lvl>
    <w:lvl w:ilvl="8" w:tplc="FFFFFFFF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6" w15:restartNumberingAfterBreak="0">
    <w:nsid w:val="223171D3"/>
    <w:multiLevelType w:val="hybridMultilevel"/>
    <w:tmpl w:val="136EE9C8"/>
    <w:lvl w:ilvl="0" w:tplc="0409001B">
      <w:start w:val="1"/>
      <w:numFmt w:val="lowerRoman"/>
      <w:lvlText w:val="%1."/>
      <w:lvlJc w:val="right"/>
      <w:pPr>
        <w:ind w:left="2800" w:hanging="400"/>
      </w:p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7" w15:restartNumberingAfterBreak="0">
    <w:nsid w:val="32AC25FC"/>
    <w:multiLevelType w:val="hybridMultilevel"/>
    <w:tmpl w:val="61F46874"/>
    <w:lvl w:ilvl="0" w:tplc="824E65F8">
      <w:start w:val="1"/>
      <w:numFmt w:val="lowerLetter"/>
      <w:lvlText w:val="%1."/>
      <w:lvlJc w:val="left"/>
      <w:pPr>
        <w:ind w:left="19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8" w15:restartNumberingAfterBreak="0">
    <w:nsid w:val="3AA6399C"/>
    <w:multiLevelType w:val="hybridMultilevel"/>
    <w:tmpl w:val="9FD42096"/>
    <w:lvl w:ilvl="0" w:tplc="0409001B">
      <w:start w:val="1"/>
      <w:numFmt w:val="lowerRoman"/>
      <w:lvlText w:val="%1."/>
      <w:lvlJc w:val="right"/>
      <w:pPr>
        <w:ind w:left="2800" w:hanging="400"/>
      </w:p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9" w15:restartNumberingAfterBreak="0">
    <w:nsid w:val="3AB578FC"/>
    <w:multiLevelType w:val="hybridMultilevel"/>
    <w:tmpl w:val="5A96C2DA"/>
    <w:lvl w:ilvl="0" w:tplc="0409001B">
      <w:start w:val="1"/>
      <w:numFmt w:val="lowerRoman"/>
      <w:lvlText w:val="%1."/>
      <w:lvlJc w:val="right"/>
      <w:pPr>
        <w:ind w:left="2800" w:hanging="400"/>
      </w:p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10" w15:restartNumberingAfterBreak="0">
    <w:nsid w:val="3C763CAF"/>
    <w:multiLevelType w:val="hybridMultilevel"/>
    <w:tmpl w:val="0D0E1840"/>
    <w:lvl w:ilvl="0" w:tplc="A7DC1B92">
      <w:start w:val="1"/>
      <w:numFmt w:val="lowerLetter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1" w15:restartNumberingAfterBreak="0">
    <w:nsid w:val="43E85604"/>
    <w:multiLevelType w:val="hybridMultilevel"/>
    <w:tmpl w:val="186E8EB4"/>
    <w:lvl w:ilvl="0" w:tplc="0409001B">
      <w:start w:val="1"/>
      <w:numFmt w:val="lowerRoman"/>
      <w:lvlText w:val="%1."/>
      <w:lvlJc w:val="right"/>
      <w:pPr>
        <w:ind w:left="2800" w:hanging="400"/>
      </w:pPr>
    </w:lvl>
    <w:lvl w:ilvl="1" w:tplc="FFFFFFFF" w:tentative="1">
      <w:start w:val="1"/>
      <w:numFmt w:val="upperLetter"/>
      <w:lvlText w:val="%2."/>
      <w:lvlJc w:val="left"/>
      <w:pPr>
        <w:ind w:left="3200" w:hanging="400"/>
      </w:pPr>
    </w:lvl>
    <w:lvl w:ilvl="2" w:tplc="FFFFFFFF" w:tentative="1">
      <w:start w:val="1"/>
      <w:numFmt w:val="lowerRoman"/>
      <w:lvlText w:val="%3."/>
      <w:lvlJc w:val="right"/>
      <w:pPr>
        <w:ind w:left="3600" w:hanging="400"/>
      </w:pPr>
    </w:lvl>
    <w:lvl w:ilvl="3" w:tplc="FFFFFFFF" w:tentative="1">
      <w:start w:val="1"/>
      <w:numFmt w:val="decimal"/>
      <w:lvlText w:val="%4."/>
      <w:lvlJc w:val="left"/>
      <w:pPr>
        <w:ind w:left="4000" w:hanging="400"/>
      </w:pPr>
    </w:lvl>
    <w:lvl w:ilvl="4" w:tplc="FFFFFFFF" w:tentative="1">
      <w:start w:val="1"/>
      <w:numFmt w:val="upperLetter"/>
      <w:lvlText w:val="%5."/>
      <w:lvlJc w:val="left"/>
      <w:pPr>
        <w:ind w:left="4400" w:hanging="400"/>
      </w:pPr>
    </w:lvl>
    <w:lvl w:ilvl="5" w:tplc="FFFFFFFF" w:tentative="1">
      <w:start w:val="1"/>
      <w:numFmt w:val="lowerRoman"/>
      <w:lvlText w:val="%6."/>
      <w:lvlJc w:val="right"/>
      <w:pPr>
        <w:ind w:left="4800" w:hanging="400"/>
      </w:pPr>
    </w:lvl>
    <w:lvl w:ilvl="6" w:tplc="FFFFFFFF" w:tentative="1">
      <w:start w:val="1"/>
      <w:numFmt w:val="decimal"/>
      <w:lvlText w:val="%7."/>
      <w:lvlJc w:val="left"/>
      <w:pPr>
        <w:ind w:left="5200" w:hanging="400"/>
      </w:pPr>
    </w:lvl>
    <w:lvl w:ilvl="7" w:tplc="FFFFFFFF" w:tentative="1">
      <w:start w:val="1"/>
      <w:numFmt w:val="upperLetter"/>
      <w:lvlText w:val="%8."/>
      <w:lvlJc w:val="left"/>
      <w:pPr>
        <w:ind w:left="5600" w:hanging="400"/>
      </w:pPr>
    </w:lvl>
    <w:lvl w:ilvl="8" w:tplc="FFFFFFFF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12" w15:restartNumberingAfterBreak="0">
    <w:nsid w:val="467121F2"/>
    <w:multiLevelType w:val="hybridMultilevel"/>
    <w:tmpl w:val="E67EEF04"/>
    <w:lvl w:ilvl="0" w:tplc="0409001B">
      <w:start w:val="1"/>
      <w:numFmt w:val="lowerRoman"/>
      <w:lvlText w:val="%1."/>
      <w:lvlJc w:val="right"/>
      <w:pPr>
        <w:ind w:left="2800" w:hanging="400"/>
      </w:p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13" w15:restartNumberingAfterBreak="0">
    <w:nsid w:val="471818B5"/>
    <w:multiLevelType w:val="hybridMultilevel"/>
    <w:tmpl w:val="A1A0E1D8"/>
    <w:lvl w:ilvl="0" w:tplc="FFFFFFFF">
      <w:start w:val="1"/>
      <w:numFmt w:val="lowerRoman"/>
      <w:lvlText w:val="%1."/>
      <w:lvlJc w:val="right"/>
      <w:pPr>
        <w:ind w:left="2800" w:hanging="400"/>
      </w:pPr>
    </w:lvl>
    <w:lvl w:ilvl="1" w:tplc="FFFFFFFF" w:tentative="1">
      <w:start w:val="1"/>
      <w:numFmt w:val="upperLetter"/>
      <w:lvlText w:val="%2."/>
      <w:lvlJc w:val="left"/>
      <w:pPr>
        <w:ind w:left="3200" w:hanging="400"/>
      </w:pPr>
    </w:lvl>
    <w:lvl w:ilvl="2" w:tplc="FFFFFFFF" w:tentative="1">
      <w:start w:val="1"/>
      <w:numFmt w:val="lowerRoman"/>
      <w:lvlText w:val="%3."/>
      <w:lvlJc w:val="right"/>
      <w:pPr>
        <w:ind w:left="3600" w:hanging="400"/>
      </w:pPr>
    </w:lvl>
    <w:lvl w:ilvl="3" w:tplc="FFFFFFFF" w:tentative="1">
      <w:start w:val="1"/>
      <w:numFmt w:val="decimal"/>
      <w:lvlText w:val="%4."/>
      <w:lvlJc w:val="left"/>
      <w:pPr>
        <w:ind w:left="4000" w:hanging="400"/>
      </w:pPr>
    </w:lvl>
    <w:lvl w:ilvl="4" w:tplc="FFFFFFFF" w:tentative="1">
      <w:start w:val="1"/>
      <w:numFmt w:val="upperLetter"/>
      <w:lvlText w:val="%5."/>
      <w:lvlJc w:val="left"/>
      <w:pPr>
        <w:ind w:left="4400" w:hanging="400"/>
      </w:pPr>
    </w:lvl>
    <w:lvl w:ilvl="5" w:tplc="FFFFFFFF" w:tentative="1">
      <w:start w:val="1"/>
      <w:numFmt w:val="lowerRoman"/>
      <w:lvlText w:val="%6."/>
      <w:lvlJc w:val="right"/>
      <w:pPr>
        <w:ind w:left="4800" w:hanging="400"/>
      </w:pPr>
    </w:lvl>
    <w:lvl w:ilvl="6" w:tplc="FFFFFFFF" w:tentative="1">
      <w:start w:val="1"/>
      <w:numFmt w:val="decimal"/>
      <w:lvlText w:val="%7."/>
      <w:lvlJc w:val="left"/>
      <w:pPr>
        <w:ind w:left="5200" w:hanging="400"/>
      </w:pPr>
    </w:lvl>
    <w:lvl w:ilvl="7" w:tplc="FFFFFFFF" w:tentative="1">
      <w:start w:val="1"/>
      <w:numFmt w:val="upperLetter"/>
      <w:lvlText w:val="%8."/>
      <w:lvlJc w:val="left"/>
      <w:pPr>
        <w:ind w:left="5600" w:hanging="400"/>
      </w:pPr>
    </w:lvl>
    <w:lvl w:ilvl="8" w:tplc="FFFFFFFF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14" w15:restartNumberingAfterBreak="0">
    <w:nsid w:val="482A43DE"/>
    <w:multiLevelType w:val="hybridMultilevel"/>
    <w:tmpl w:val="0E6EF186"/>
    <w:lvl w:ilvl="0" w:tplc="CDA27312">
      <w:start w:val="1"/>
      <w:numFmt w:val="lowerLetter"/>
      <w:lvlText w:val="%1."/>
      <w:lvlJc w:val="left"/>
      <w:pPr>
        <w:ind w:left="19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5" w15:restartNumberingAfterBreak="0">
    <w:nsid w:val="4C2F65FB"/>
    <w:multiLevelType w:val="hybridMultilevel"/>
    <w:tmpl w:val="36CC8DB8"/>
    <w:lvl w:ilvl="0" w:tplc="7C704242">
      <w:start w:val="1"/>
      <w:numFmt w:val="lowerLetter"/>
      <w:lvlText w:val="%1."/>
      <w:lvlJc w:val="left"/>
      <w:pPr>
        <w:ind w:left="19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6" w15:restartNumberingAfterBreak="0">
    <w:nsid w:val="4D057197"/>
    <w:multiLevelType w:val="hybridMultilevel"/>
    <w:tmpl w:val="F0F80C74"/>
    <w:lvl w:ilvl="0" w:tplc="FFFFFFFF">
      <w:start w:val="1"/>
      <w:numFmt w:val="lowerLetter"/>
      <w:lvlText w:val="%1."/>
      <w:lvlJc w:val="left"/>
      <w:pPr>
        <w:ind w:left="2000" w:hanging="40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2400" w:hanging="400"/>
      </w:pPr>
    </w:lvl>
    <w:lvl w:ilvl="2" w:tplc="FFFFFFFF" w:tentative="1">
      <w:start w:val="1"/>
      <w:numFmt w:val="lowerRoman"/>
      <w:lvlText w:val="%3."/>
      <w:lvlJc w:val="right"/>
      <w:pPr>
        <w:ind w:left="2800" w:hanging="400"/>
      </w:pPr>
    </w:lvl>
    <w:lvl w:ilvl="3" w:tplc="FFFFFFFF" w:tentative="1">
      <w:start w:val="1"/>
      <w:numFmt w:val="decimal"/>
      <w:lvlText w:val="%4."/>
      <w:lvlJc w:val="left"/>
      <w:pPr>
        <w:ind w:left="3200" w:hanging="400"/>
      </w:pPr>
    </w:lvl>
    <w:lvl w:ilvl="4" w:tplc="FFFFFFFF" w:tentative="1">
      <w:start w:val="1"/>
      <w:numFmt w:val="upperLetter"/>
      <w:lvlText w:val="%5."/>
      <w:lvlJc w:val="left"/>
      <w:pPr>
        <w:ind w:left="3600" w:hanging="400"/>
      </w:pPr>
    </w:lvl>
    <w:lvl w:ilvl="5" w:tplc="FFFFFFFF" w:tentative="1">
      <w:start w:val="1"/>
      <w:numFmt w:val="lowerRoman"/>
      <w:lvlText w:val="%6."/>
      <w:lvlJc w:val="right"/>
      <w:pPr>
        <w:ind w:left="4000" w:hanging="400"/>
      </w:pPr>
    </w:lvl>
    <w:lvl w:ilvl="6" w:tplc="FFFFFFFF" w:tentative="1">
      <w:start w:val="1"/>
      <w:numFmt w:val="decimal"/>
      <w:lvlText w:val="%7."/>
      <w:lvlJc w:val="left"/>
      <w:pPr>
        <w:ind w:left="4400" w:hanging="400"/>
      </w:pPr>
    </w:lvl>
    <w:lvl w:ilvl="7" w:tplc="FFFFFFFF" w:tentative="1">
      <w:start w:val="1"/>
      <w:numFmt w:val="upperLetter"/>
      <w:lvlText w:val="%8."/>
      <w:lvlJc w:val="left"/>
      <w:pPr>
        <w:ind w:left="4800" w:hanging="400"/>
      </w:pPr>
    </w:lvl>
    <w:lvl w:ilvl="8" w:tplc="FFFFFFFF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7" w15:restartNumberingAfterBreak="0">
    <w:nsid w:val="52E97973"/>
    <w:multiLevelType w:val="hybridMultilevel"/>
    <w:tmpl w:val="D8245824"/>
    <w:lvl w:ilvl="0" w:tplc="0409001B">
      <w:start w:val="1"/>
      <w:numFmt w:val="lowerRoman"/>
      <w:lvlText w:val="%1."/>
      <w:lvlJc w:val="right"/>
      <w:pPr>
        <w:ind w:left="2800" w:hanging="400"/>
      </w:p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18" w15:restartNumberingAfterBreak="0">
    <w:nsid w:val="596C494E"/>
    <w:multiLevelType w:val="hybridMultilevel"/>
    <w:tmpl w:val="778220A4"/>
    <w:lvl w:ilvl="0" w:tplc="FFFFFFFF">
      <w:start w:val="1"/>
      <w:numFmt w:val="lowerLetter"/>
      <w:lvlText w:val="%1."/>
      <w:lvlJc w:val="left"/>
      <w:pPr>
        <w:ind w:left="2000" w:hanging="40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2400" w:hanging="400"/>
      </w:pPr>
    </w:lvl>
    <w:lvl w:ilvl="2" w:tplc="FFFFFFFF" w:tentative="1">
      <w:start w:val="1"/>
      <w:numFmt w:val="lowerRoman"/>
      <w:lvlText w:val="%3."/>
      <w:lvlJc w:val="right"/>
      <w:pPr>
        <w:ind w:left="2800" w:hanging="400"/>
      </w:pPr>
    </w:lvl>
    <w:lvl w:ilvl="3" w:tplc="FFFFFFFF" w:tentative="1">
      <w:start w:val="1"/>
      <w:numFmt w:val="decimal"/>
      <w:lvlText w:val="%4."/>
      <w:lvlJc w:val="left"/>
      <w:pPr>
        <w:ind w:left="3200" w:hanging="400"/>
      </w:pPr>
    </w:lvl>
    <w:lvl w:ilvl="4" w:tplc="FFFFFFFF" w:tentative="1">
      <w:start w:val="1"/>
      <w:numFmt w:val="upperLetter"/>
      <w:lvlText w:val="%5."/>
      <w:lvlJc w:val="left"/>
      <w:pPr>
        <w:ind w:left="3600" w:hanging="400"/>
      </w:pPr>
    </w:lvl>
    <w:lvl w:ilvl="5" w:tplc="FFFFFFFF" w:tentative="1">
      <w:start w:val="1"/>
      <w:numFmt w:val="lowerRoman"/>
      <w:lvlText w:val="%6."/>
      <w:lvlJc w:val="right"/>
      <w:pPr>
        <w:ind w:left="4000" w:hanging="400"/>
      </w:pPr>
    </w:lvl>
    <w:lvl w:ilvl="6" w:tplc="FFFFFFFF" w:tentative="1">
      <w:start w:val="1"/>
      <w:numFmt w:val="decimal"/>
      <w:lvlText w:val="%7."/>
      <w:lvlJc w:val="left"/>
      <w:pPr>
        <w:ind w:left="4400" w:hanging="400"/>
      </w:pPr>
    </w:lvl>
    <w:lvl w:ilvl="7" w:tplc="FFFFFFFF" w:tentative="1">
      <w:start w:val="1"/>
      <w:numFmt w:val="upperLetter"/>
      <w:lvlText w:val="%8."/>
      <w:lvlJc w:val="left"/>
      <w:pPr>
        <w:ind w:left="4800" w:hanging="400"/>
      </w:pPr>
    </w:lvl>
    <w:lvl w:ilvl="8" w:tplc="FFFFFFFF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9" w15:restartNumberingAfterBreak="0">
    <w:nsid w:val="5BE93071"/>
    <w:multiLevelType w:val="hybridMultilevel"/>
    <w:tmpl w:val="778220A4"/>
    <w:lvl w:ilvl="0" w:tplc="E39C9424">
      <w:start w:val="1"/>
      <w:numFmt w:val="lowerLetter"/>
      <w:lvlText w:val="%1."/>
      <w:lvlJc w:val="left"/>
      <w:pPr>
        <w:ind w:left="2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0" w15:restartNumberingAfterBreak="0">
    <w:nsid w:val="5E593446"/>
    <w:multiLevelType w:val="hybridMultilevel"/>
    <w:tmpl w:val="5DCCD4F4"/>
    <w:lvl w:ilvl="0" w:tplc="0409001B">
      <w:start w:val="1"/>
      <w:numFmt w:val="lowerRoman"/>
      <w:lvlText w:val="%1."/>
      <w:lvlJc w:val="right"/>
      <w:pPr>
        <w:ind w:left="2800" w:hanging="400"/>
      </w:p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21" w15:restartNumberingAfterBreak="0">
    <w:nsid w:val="5EB34265"/>
    <w:multiLevelType w:val="hybridMultilevel"/>
    <w:tmpl w:val="9F9CA8B0"/>
    <w:lvl w:ilvl="0" w:tplc="0409001B">
      <w:start w:val="1"/>
      <w:numFmt w:val="lowerRoman"/>
      <w:lvlText w:val="%1."/>
      <w:lvlJc w:val="right"/>
      <w:pPr>
        <w:ind w:left="2800" w:hanging="400"/>
      </w:p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22" w15:restartNumberingAfterBreak="0">
    <w:nsid w:val="627A25C3"/>
    <w:multiLevelType w:val="hybridMultilevel"/>
    <w:tmpl w:val="186E8EB4"/>
    <w:lvl w:ilvl="0" w:tplc="FFFFFFFF">
      <w:start w:val="1"/>
      <w:numFmt w:val="lowerRoman"/>
      <w:lvlText w:val="%1."/>
      <w:lvlJc w:val="right"/>
      <w:pPr>
        <w:ind w:left="2800" w:hanging="400"/>
      </w:pPr>
    </w:lvl>
    <w:lvl w:ilvl="1" w:tplc="FFFFFFFF" w:tentative="1">
      <w:start w:val="1"/>
      <w:numFmt w:val="upperLetter"/>
      <w:lvlText w:val="%2."/>
      <w:lvlJc w:val="left"/>
      <w:pPr>
        <w:ind w:left="3200" w:hanging="400"/>
      </w:pPr>
    </w:lvl>
    <w:lvl w:ilvl="2" w:tplc="FFFFFFFF" w:tentative="1">
      <w:start w:val="1"/>
      <w:numFmt w:val="lowerRoman"/>
      <w:lvlText w:val="%3."/>
      <w:lvlJc w:val="right"/>
      <w:pPr>
        <w:ind w:left="3600" w:hanging="400"/>
      </w:pPr>
    </w:lvl>
    <w:lvl w:ilvl="3" w:tplc="FFFFFFFF" w:tentative="1">
      <w:start w:val="1"/>
      <w:numFmt w:val="decimal"/>
      <w:lvlText w:val="%4."/>
      <w:lvlJc w:val="left"/>
      <w:pPr>
        <w:ind w:left="4000" w:hanging="400"/>
      </w:pPr>
    </w:lvl>
    <w:lvl w:ilvl="4" w:tplc="FFFFFFFF" w:tentative="1">
      <w:start w:val="1"/>
      <w:numFmt w:val="upperLetter"/>
      <w:lvlText w:val="%5."/>
      <w:lvlJc w:val="left"/>
      <w:pPr>
        <w:ind w:left="4400" w:hanging="400"/>
      </w:pPr>
    </w:lvl>
    <w:lvl w:ilvl="5" w:tplc="FFFFFFFF" w:tentative="1">
      <w:start w:val="1"/>
      <w:numFmt w:val="lowerRoman"/>
      <w:lvlText w:val="%6."/>
      <w:lvlJc w:val="right"/>
      <w:pPr>
        <w:ind w:left="4800" w:hanging="400"/>
      </w:pPr>
    </w:lvl>
    <w:lvl w:ilvl="6" w:tplc="FFFFFFFF" w:tentative="1">
      <w:start w:val="1"/>
      <w:numFmt w:val="decimal"/>
      <w:lvlText w:val="%7."/>
      <w:lvlJc w:val="left"/>
      <w:pPr>
        <w:ind w:left="5200" w:hanging="400"/>
      </w:pPr>
    </w:lvl>
    <w:lvl w:ilvl="7" w:tplc="FFFFFFFF" w:tentative="1">
      <w:start w:val="1"/>
      <w:numFmt w:val="upperLetter"/>
      <w:lvlText w:val="%8."/>
      <w:lvlJc w:val="left"/>
      <w:pPr>
        <w:ind w:left="5600" w:hanging="400"/>
      </w:pPr>
    </w:lvl>
    <w:lvl w:ilvl="8" w:tplc="FFFFFFFF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23" w15:restartNumberingAfterBreak="0">
    <w:nsid w:val="68931304"/>
    <w:multiLevelType w:val="hybridMultilevel"/>
    <w:tmpl w:val="8054AEC8"/>
    <w:lvl w:ilvl="0" w:tplc="FFFFFFFF">
      <w:start w:val="1"/>
      <w:numFmt w:val="lowerRoman"/>
      <w:lvlText w:val="%1."/>
      <w:lvlJc w:val="right"/>
      <w:pPr>
        <w:ind w:left="2800" w:hanging="400"/>
      </w:pPr>
    </w:lvl>
    <w:lvl w:ilvl="1" w:tplc="FFFFFFFF" w:tentative="1">
      <w:start w:val="1"/>
      <w:numFmt w:val="upperLetter"/>
      <w:lvlText w:val="%2."/>
      <w:lvlJc w:val="left"/>
      <w:pPr>
        <w:ind w:left="3200" w:hanging="400"/>
      </w:pPr>
    </w:lvl>
    <w:lvl w:ilvl="2" w:tplc="FFFFFFFF" w:tentative="1">
      <w:start w:val="1"/>
      <w:numFmt w:val="lowerRoman"/>
      <w:lvlText w:val="%3."/>
      <w:lvlJc w:val="right"/>
      <w:pPr>
        <w:ind w:left="3600" w:hanging="400"/>
      </w:pPr>
    </w:lvl>
    <w:lvl w:ilvl="3" w:tplc="FFFFFFFF" w:tentative="1">
      <w:start w:val="1"/>
      <w:numFmt w:val="decimal"/>
      <w:lvlText w:val="%4."/>
      <w:lvlJc w:val="left"/>
      <w:pPr>
        <w:ind w:left="4000" w:hanging="400"/>
      </w:pPr>
    </w:lvl>
    <w:lvl w:ilvl="4" w:tplc="FFFFFFFF" w:tentative="1">
      <w:start w:val="1"/>
      <w:numFmt w:val="upperLetter"/>
      <w:lvlText w:val="%5."/>
      <w:lvlJc w:val="left"/>
      <w:pPr>
        <w:ind w:left="4400" w:hanging="400"/>
      </w:pPr>
    </w:lvl>
    <w:lvl w:ilvl="5" w:tplc="FFFFFFFF" w:tentative="1">
      <w:start w:val="1"/>
      <w:numFmt w:val="lowerRoman"/>
      <w:lvlText w:val="%6."/>
      <w:lvlJc w:val="right"/>
      <w:pPr>
        <w:ind w:left="4800" w:hanging="400"/>
      </w:pPr>
    </w:lvl>
    <w:lvl w:ilvl="6" w:tplc="FFFFFFFF" w:tentative="1">
      <w:start w:val="1"/>
      <w:numFmt w:val="decimal"/>
      <w:lvlText w:val="%7."/>
      <w:lvlJc w:val="left"/>
      <w:pPr>
        <w:ind w:left="5200" w:hanging="400"/>
      </w:pPr>
    </w:lvl>
    <w:lvl w:ilvl="7" w:tplc="FFFFFFFF" w:tentative="1">
      <w:start w:val="1"/>
      <w:numFmt w:val="upperLetter"/>
      <w:lvlText w:val="%8."/>
      <w:lvlJc w:val="left"/>
      <w:pPr>
        <w:ind w:left="5600" w:hanging="400"/>
      </w:pPr>
    </w:lvl>
    <w:lvl w:ilvl="8" w:tplc="FFFFFFFF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24" w15:restartNumberingAfterBreak="0">
    <w:nsid w:val="6DC146C5"/>
    <w:multiLevelType w:val="hybridMultilevel"/>
    <w:tmpl w:val="EE0E2AD0"/>
    <w:lvl w:ilvl="0" w:tplc="CF80E4B6">
      <w:start w:val="1"/>
      <w:numFmt w:val="lowerRoman"/>
      <w:lvlText w:val="%1."/>
      <w:lvlJc w:val="right"/>
      <w:pPr>
        <w:ind w:left="2760" w:hanging="360"/>
      </w:pPr>
      <w:rPr>
        <w:rFonts w:ascii="Times New Roman" w:eastAsia="Gulim" w:hAnsi="Times New Roman" w:cs="Times New Roman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ind w:left="6000" w:hanging="400"/>
      </w:pPr>
    </w:lvl>
  </w:abstractNum>
  <w:abstractNum w:abstractNumId="25" w15:restartNumberingAfterBreak="0">
    <w:nsid w:val="6E6E38F8"/>
    <w:multiLevelType w:val="hybridMultilevel"/>
    <w:tmpl w:val="9BC0BB28"/>
    <w:lvl w:ilvl="0" w:tplc="6A104D98">
      <w:start w:val="2"/>
      <w:numFmt w:val="lowerLetter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num w:numId="1" w16cid:durableId="1443957398">
    <w:abstractNumId w:val="1"/>
  </w:num>
  <w:num w:numId="2" w16cid:durableId="1424254612">
    <w:abstractNumId w:val="24"/>
  </w:num>
  <w:num w:numId="3" w16cid:durableId="2047756756">
    <w:abstractNumId w:val="15"/>
  </w:num>
  <w:num w:numId="4" w16cid:durableId="264770036">
    <w:abstractNumId w:val="8"/>
  </w:num>
  <w:num w:numId="5" w16cid:durableId="2033721315">
    <w:abstractNumId w:val="19"/>
  </w:num>
  <w:num w:numId="6" w16cid:durableId="2002270363">
    <w:abstractNumId w:val="9"/>
  </w:num>
  <w:num w:numId="7" w16cid:durableId="1616790329">
    <w:abstractNumId w:val="6"/>
  </w:num>
  <w:num w:numId="8" w16cid:durableId="470362450">
    <w:abstractNumId w:val="16"/>
  </w:num>
  <w:num w:numId="9" w16cid:durableId="1504855600">
    <w:abstractNumId w:val="20"/>
  </w:num>
  <w:num w:numId="10" w16cid:durableId="1581013792">
    <w:abstractNumId w:val="5"/>
  </w:num>
  <w:num w:numId="11" w16cid:durableId="796874995">
    <w:abstractNumId w:val="12"/>
  </w:num>
  <w:num w:numId="12" w16cid:durableId="834341548">
    <w:abstractNumId w:val="21"/>
  </w:num>
  <w:num w:numId="13" w16cid:durableId="281376672">
    <w:abstractNumId w:val="17"/>
  </w:num>
  <w:num w:numId="14" w16cid:durableId="243615135">
    <w:abstractNumId w:val="25"/>
  </w:num>
  <w:num w:numId="15" w16cid:durableId="483860759">
    <w:abstractNumId w:val="23"/>
  </w:num>
  <w:num w:numId="16" w16cid:durableId="875969903">
    <w:abstractNumId w:val="7"/>
  </w:num>
  <w:num w:numId="17" w16cid:durableId="144015183">
    <w:abstractNumId w:val="13"/>
  </w:num>
  <w:num w:numId="18" w16cid:durableId="1404374314">
    <w:abstractNumId w:val="3"/>
  </w:num>
  <w:num w:numId="19" w16cid:durableId="1117993691">
    <w:abstractNumId w:val="2"/>
  </w:num>
  <w:num w:numId="20" w16cid:durableId="485167563">
    <w:abstractNumId w:val="4"/>
  </w:num>
  <w:num w:numId="21" w16cid:durableId="1588879285">
    <w:abstractNumId w:val="14"/>
  </w:num>
  <w:num w:numId="22" w16cid:durableId="1863461">
    <w:abstractNumId w:val="10"/>
  </w:num>
  <w:num w:numId="23" w16cid:durableId="481042484">
    <w:abstractNumId w:val="11"/>
  </w:num>
  <w:num w:numId="24" w16cid:durableId="833494113">
    <w:abstractNumId w:val="18"/>
  </w:num>
  <w:num w:numId="25" w16cid:durableId="1686978252">
    <w:abstractNumId w:val="0"/>
  </w:num>
  <w:num w:numId="26" w16cid:durableId="16320083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2D"/>
    <w:rsid w:val="00076B94"/>
    <w:rsid w:val="0010556A"/>
    <w:rsid w:val="001C4D33"/>
    <w:rsid w:val="001E6B0F"/>
    <w:rsid w:val="00217DD6"/>
    <w:rsid w:val="003443DF"/>
    <w:rsid w:val="004E35E3"/>
    <w:rsid w:val="0055253B"/>
    <w:rsid w:val="00597BC8"/>
    <w:rsid w:val="00697491"/>
    <w:rsid w:val="009A3E42"/>
    <w:rsid w:val="00A54AFB"/>
    <w:rsid w:val="00B213F3"/>
    <w:rsid w:val="00B26457"/>
    <w:rsid w:val="00B56ECA"/>
    <w:rsid w:val="00B86EB6"/>
    <w:rsid w:val="00BD120D"/>
    <w:rsid w:val="00CD18A7"/>
    <w:rsid w:val="00D7112D"/>
    <w:rsid w:val="00E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F2D95"/>
  <w15:chartTrackingRefBased/>
  <w15:docId w15:val="{157F9269-8BE9-4AE5-AA5C-4A72B43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2D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2D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1C4D3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4D33"/>
  </w:style>
  <w:style w:type="paragraph" w:styleId="Footer">
    <w:name w:val="footer"/>
    <w:basedOn w:val="Normal"/>
    <w:link w:val="FooterChar"/>
    <w:uiPriority w:val="99"/>
    <w:unhideWhenUsed/>
    <w:rsid w:val="001C4D3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4D33"/>
  </w:style>
  <w:style w:type="paragraph" w:styleId="NormalWeb">
    <w:name w:val="Normal (Web)"/>
    <w:basedOn w:val="Normal"/>
    <w:uiPriority w:val="99"/>
    <w:semiHidden/>
    <w:unhideWhenUsed/>
    <w:rsid w:val="001E6B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nhgra</dc:creator>
  <cp:keywords/>
  <dc:description/>
  <cp:lastModifiedBy>Ji Min (Jennifer) Ha</cp:lastModifiedBy>
  <cp:revision>2</cp:revision>
  <dcterms:created xsi:type="dcterms:W3CDTF">2023-02-24T02:24:00Z</dcterms:created>
  <dcterms:modified xsi:type="dcterms:W3CDTF">2023-02-24T02:24:00Z</dcterms:modified>
</cp:coreProperties>
</file>