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9C926" w14:textId="77777777" w:rsidR="00CC79F5" w:rsidRPr="00CC79F5" w:rsidRDefault="00CC79F5" w:rsidP="00CC79F5">
      <w:pPr>
        <w:spacing w:before="40" w:line="480" w:lineRule="auto"/>
        <w:rPr>
          <w:rFonts w:ascii="Times New Roman" w:eastAsia="Times New Roman" w:hAnsi="Times New Roman" w:cs="Times New Roman"/>
          <w:sz w:val="24"/>
          <w:szCs w:val="24"/>
          <w:lang w:val="en-US"/>
        </w:rPr>
      </w:pPr>
      <w:r w:rsidRPr="00CC79F5">
        <w:rPr>
          <w:rFonts w:ascii="Times New Roman" w:eastAsia="Times New Roman" w:hAnsi="Times New Roman" w:cs="Times New Roman"/>
          <w:sz w:val="24"/>
          <w:szCs w:val="24"/>
          <w:lang w:val="en-US"/>
        </w:rPr>
        <w:t>FORUM: General Assembly</w:t>
      </w:r>
    </w:p>
    <w:p w14:paraId="08D6705A" w14:textId="77777777" w:rsidR="00CC79F5" w:rsidRPr="00CC79F5" w:rsidRDefault="00CC79F5" w:rsidP="00CC79F5">
      <w:pPr>
        <w:spacing w:before="40" w:line="480" w:lineRule="auto"/>
        <w:rPr>
          <w:rFonts w:ascii="Times New Roman" w:eastAsia="Times New Roman" w:hAnsi="Times New Roman" w:cs="Times New Roman"/>
          <w:sz w:val="24"/>
          <w:szCs w:val="24"/>
          <w:lang w:val="en-US"/>
        </w:rPr>
      </w:pPr>
      <w:r w:rsidRPr="00CC79F5">
        <w:rPr>
          <w:rFonts w:ascii="Times New Roman" w:eastAsia="Times New Roman" w:hAnsi="Times New Roman" w:cs="Times New Roman"/>
          <w:sz w:val="24"/>
          <w:szCs w:val="24"/>
          <w:lang w:val="en-US"/>
        </w:rPr>
        <w:t>QUESTION OF: Kyrgyzstan and Tajikistan Border Crisis</w:t>
      </w:r>
    </w:p>
    <w:p w14:paraId="25A0F35B" w14:textId="77777777" w:rsidR="00CC79F5" w:rsidRPr="00CC79F5" w:rsidRDefault="00CC79F5" w:rsidP="00CC79F5">
      <w:pPr>
        <w:spacing w:before="40" w:line="480" w:lineRule="auto"/>
        <w:rPr>
          <w:rFonts w:ascii="Times New Roman" w:eastAsia="Times New Roman" w:hAnsi="Times New Roman" w:cs="Times New Roman"/>
          <w:sz w:val="24"/>
          <w:szCs w:val="24"/>
          <w:lang w:val="en-US"/>
        </w:rPr>
      </w:pPr>
      <w:r w:rsidRPr="00CC79F5">
        <w:rPr>
          <w:rFonts w:ascii="Times New Roman" w:eastAsia="Times New Roman" w:hAnsi="Times New Roman" w:cs="Times New Roman"/>
          <w:sz w:val="24"/>
          <w:szCs w:val="24"/>
          <w:lang w:val="en-US"/>
        </w:rPr>
        <w:t>MAIN SUBMITTER: Uzbekistan</w:t>
      </w:r>
    </w:p>
    <w:p w14:paraId="2AA4A88D" w14:textId="66F1BA43" w:rsidR="00CC79F5" w:rsidRPr="00CC79F5" w:rsidRDefault="00CC79F5" w:rsidP="00CC79F5">
      <w:pPr>
        <w:spacing w:before="40" w:line="480" w:lineRule="auto"/>
        <w:rPr>
          <w:rFonts w:ascii="Times New Roman" w:eastAsia="Times New Roman" w:hAnsi="Times New Roman" w:cs="Times New Roman"/>
          <w:sz w:val="24"/>
          <w:szCs w:val="24"/>
          <w:lang w:val="en-US"/>
        </w:rPr>
      </w:pPr>
      <w:r w:rsidRPr="00CC79F5">
        <w:rPr>
          <w:rFonts w:ascii="Times New Roman" w:eastAsia="Times New Roman" w:hAnsi="Times New Roman" w:cs="Times New Roman"/>
          <w:sz w:val="24"/>
          <w:szCs w:val="24"/>
          <w:lang w:val="en-US"/>
        </w:rPr>
        <w:t>CO-SUBMITTER:</w:t>
      </w:r>
      <w:r>
        <w:rPr>
          <w:rFonts w:ascii="Times New Roman" w:eastAsia="Times New Roman" w:hAnsi="Times New Roman" w:cs="Times New Roman"/>
          <w:sz w:val="24"/>
          <w:szCs w:val="24"/>
          <w:lang w:val="en-US"/>
        </w:rPr>
        <w:t xml:space="preserve"> </w:t>
      </w:r>
      <w:proofErr w:type="spellStart"/>
      <w:proofErr w:type="gramStart"/>
      <w:r w:rsidRPr="00CC79F5">
        <w:rPr>
          <w:rFonts w:ascii="Times New Roman" w:eastAsia="Times New Roman" w:hAnsi="Times New Roman" w:cs="Times New Roman"/>
          <w:sz w:val="24"/>
          <w:szCs w:val="24"/>
          <w:lang w:val="en-US"/>
        </w:rPr>
        <w:t>Afghanistan,Australia</w:t>
      </w:r>
      <w:proofErr w:type="spellEnd"/>
      <w:proofErr w:type="gramEnd"/>
      <w:r w:rsidRPr="00CC79F5">
        <w:rPr>
          <w:rFonts w:ascii="Times New Roman" w:eastAsia="Times New Roman" w:hAnsi="Times New Roman" w:cs="Times New Roman"/>
          <w:sz w:val="24"/>
          <w:szCs w:val="24"/>
          <w:lang w:val="en-US"/>
        </w:rPr>
        <w:t>, China, Germany, Kyrgyzstan, USA,</w:t>
      </w:r>
    </w:p>
    <w:p w14:paraId="09E2EF6F" w14:textId="77777777" w:rsidR="00CC79F5" w:rsidRPr="00CC79F5" w:rsidRDefault="00CC79F5" w:rsidP="00CC79F5">
      <w:pPr>
        <w:spacing w:before="40" w:line="480" w:lineRule="auto"/>
        <w:rPr>
          <w:rFonts w:ascii="Times New Roman" w:eastAsia="Times New Roman" w:hAnsi="Times New Roman" w:cs="Times New Roman"/>
          <w:sz w:val="24"/>
          <w:szCs w:val="24"/>
          <w:lang w:val="en-US"/>
        </w:rPr>
      </w:pPr>
    </w:p>
    <w:p w14:paraId="6208305E" w14:textId="77777777" w:rsidR="00CC79F5" w:rsidRPr="00CC79F5" w:rsidRDefault="00CC79F5" w:rsidP="00CC79F5">
      <w:pPr>
        <w:spacing w:before="40" w:line="480" w:lineRule="auto"/>
        <w:rPr>
          <w:rFonts w:ascii="Times New Roman" w:eastAsia="Times New Roman" w:hAnsi="Times New Roman" w:cs="Times New Roman"/>
          <w:sz w:val="24"/>
          <w:szCs w:val="24"/>
          <w:lang w:val="en-US"/>
        </w:rPr>
      </w:pPr>
      <w:r w:rsidRPr="00CC79F5">
        <w:rPr>
          <w:rFonts w:ascii="Times New Roman" w:eastAsia="Times New Roman" w:hAnsi="Times New Roman" w:cs="Times New Roman"/>
          <w:sz w:val="24"/>
          <w:szCs w:val="24"/>
          <w:lang w:val="en-US"/>
        </w:rPr>
        <w:t>THE GENERAL ASSEMBLY,</w:t>
      </w:r>
    </w:p>
    <w:p w14:paraId="6F346514" w14:textId="77777777" w:rsidR="00CC79F5" w:rsidRPr="00CC79F5" w:rsidRDefault="00CC79F5" w:rsidP="00CC79F5">
      <w:pPr>
        <w:spacing w:before="40" w:line="480" w:lineRule="auto"/>
        <w:rPr>
          <w:rFonts w:ascii="Times New Roman" w:eastAsia="Times New Roman" w:hAnsi="Times New Roman" w:cs="Times New Roman"/>
          <w:sz w:val="24"/>
          <w:szCs w:val="24"/>
          <w:lang w:val="en-US"/>
        </w:rPr>
      </w:pPr>
      <w:r w:rsidRPr="00CC79F5">
        <w:rPr>
          <w:rFonts w:ascii="Times New Roman" w:eastAsia="Times New Roman" w:hAnsi="Times New Roman" w:cs="Times New Roman"/>
          <w:i/>
          <w:sz w:val="24"/>
          <w:szCs w:val="24"/>
          <w:lang w:val="en-US"/>
        </w:rPr>
        <w:t>Desiring</w:t>
      </w:r>
      <w:r w:rsidRPr="00CC79F5">
        <w:rPr>
          <w:rFonts w:ascii="Times New Roman" w:eastAsia="Times New Roman" w:hAnsi="Times New Roman" w:cs="Times New Roman"/>
          <w:sz w:val="24"/>
          <w:szCs w:val="24"/>
          <w:lang w:val="en-US"/>
        </w:rPr>
        <w:t xml:space="preserve"> peaceful negotiations of the crisis,</w:t>
      </w:r>
    </w:p>
    <w:p w14:paraId="4816B5CA" w14:textId="77777777" w:rsidR="00CC79F5" w:rsidRPr="00CC79F5" w:rsidRDefault="00CC79F5" w:rsidP="00CC79F5">
      <w:pPr>
        <w:spacing w:line="480" w:lineRule="auto"/>
        <w:jc w:val="both"/>
        <w:rPr>
          <w:rFonts w:ascii="Times New Roman" w:eastAsia="Times New Roman" w:hAnsi="Times New Roman" w:cs="Times New Roman"/>
          <w:sz w:val="24"/>
          <w:szCs w:val="24"/>
          <w:lang w:val="en-US"/>
        </w:rPr>
      </w:pPr>
      <w:r w:rsidRPr="00CC79F5">
        <w:rPr>
          <w:rFonts w:ascii="Times New Roman" w:eastAsia="Times New Roman" w:hAnsi="Times New Roman" w:cs="Times New Roman"/>
          <w:i/>
          <w:sz w:val="24"/>
          <w:szCs w:val="24"/>
          <w:lang w:val="en-US"/>
        </w:rPr>
        <w:t>Emphasizing</w:t>
      </w:r>
      <w:r w:rsidRPr="00CC79F5">
        <w:rPr>
          <w:rFonts w:ascii="Times New Roman" w:eastAsia="Times New Roman" w:hAnsi="Times New Roman" w:cs="Times New Roman"/>
          <w:sz w:val="24"/>
          <w:szCs w:val="24"/>
          <w:lang w:val="en-US"/>
        </w:rPr>
        <w:t xml:space="preserve"> peaceful development of two countries,</w:t>
      </w:r>
    </w:p>
    <w:p w14:paraId="2A48D43C" w14:textId="77777777" w:rsidR="00CC79F5" w:rsidRPr="00CC79F5" w:rsidRDefault="00CC79F5" w:rsidP="00CC79F5">
      <w:pPr>
        <w:spacing w:before="40" w:line="480" w:lineRule="auto"/>
        <w:rPr>
          <w:rFonts w:ascii="Times New Roman" w:eastAsia="Times New Roman" w:hAnsi="Times New Roman" w:cs="Times New Roman"/>
          <w:sz w:val="24"/>
          <w:szCs w:val="24"/>
          <w:lang w:val="en-US"/>
        </w:rPr>
      </w:pPr>
      <w:r w:rsidRPr="00CC79F5">
        <w:rPr>
          <w:rFonts w:ascii="Times New Roman" w:eastAsia="Times New Roman" w:hAnsi="Times New Roman" w:cs="Times New Roman"/>
          <w:i/>
          <w:sz w:val="24"/>
          <w:szCs w:val="24"/>
          <w:lang w:val="en-US"/>
        </w:rPr>
        <w:t xml:space="preserve">Having considered </w:t>
      </w:r>
      <w:r w:rsidRPr="00CC79F5">
        <w:rPr>
          <w:rFonts w:ascii="Times New Roman" w:eastAsia="Times New Roman" w:hAnsi="Times New Roman" w:cs="Times New Roman"/>
          <w:sz w:val="24"/>
          <w:szCs w:val="24"/>
          <w:lang w:val="en-US"/>
        </w:rPr>
        <w:t>the need to ensure safety and quality-of-life for people near the dispute area,</w:t>
      </w:r>
    </w:p>
    <w:p w14:paraId="4702D112" w14:textId="77777777" w:rsidR="00CC79F5" w:rsidRPr="00CC79F5" w:rsidRDefault="00CC79F5" w:rsidP="00CC79F5">
      <w:pPr>
        <w:spacing w:before="40" w:line="480" w:lineRule="auto"/>
        <w:rPr>
          <w:rFonts w:ascii="Times New Roman" w:eastAsia="Times New Roman" w:hAnsi="Times New Roman" w:cs="Times New Roman"/>
          <w:sz w:val="24"/>
          <w:szCs w:val="24"/>
          <w:lang w:val="en-US"/>
        </w:rPr>
      </w:pPr>
      <w:r w:rsidRPr="00CC79F5">
        <w:rPr>
          <w:rFonts w:ascii="Times New Roman" w:eastAsia="Times New Roman" w:hAnsi="Times New Roman" w:cs="Times New Roman"/>
          <w:i/>
          <w:sz w:val="24"/>
          <w:szCs w:val="24"/>
          <w:lang w:val="en-US"/>
        </w:rPr>
        <w:t>Recognizing</w:t>
      </w:r>
      <w:r w:rsidRPr="00CC79F5">
        <w:rPr>
          <w:rFonts w:ascii="Times New Roman" w:eastAsia="Times New Roman" w:hAnsi="Times New Roman" w:cs="Times New Roman"/>
          <w:sz w:val="24"/>
          <w:szCs w:val="24"/>
          <w:lang w:val="en-US"/>
        </w:rPr>
        <w:t xml:space="preserve"> the critical rule of natural resources such as water in this conflict,</w:t>
      </w:r>
    </w:p>
    <w:p w14:paraId="521B801F" w14:textId="77777777" w:rsidR="00CC79F5" w:rsidRPr="00CC79F5" w:rsidRDefault="00CC79F5" w:rsidP="00CC79F5">
      <w:pPr>
        <w:spacing w:before="40" w:line="480" w:lineRule="auto"/>
        <w:rPr>
          <w:rFonts w:ascii="Times New Roman" w:eastAsia="Times New Roman" w:hAnsi="Times New Roman" w:cs="Times New Roman"/>
          <w:sz w:val="24"/>
          <w:szCs w:val="24"/>
          <w:lang w:val="en-US"/>
        </w:rPr>
      </w:pPr>
      <w:r w:rsidRPr="00CC79F5">
        <w:rPr>
          <w:rFonts w:ascii="Times New Roman" w:eastAsia="Times New Roman" w:hAnsi="Times New Roman" w:cs="Times New Roman"/>
          <w:i/>
          <w:sz w:val="24"/>
          <w:szCs w:val="24"/>
          <w:lang w:val="en-US"/>
        </w:rPr>
        <w:t>Reminding</w:t>
      </w:r>
      <w:r w:rsidRPr="00CC79F5">
        <w:rPr>
          <w:rFonts w:ascii="Times New Roman" w:eastAsia="Times New Roman" w:hAnsi="Times New Roman" w:cs="Times New Roman"/>
          <w:sz w:val="24"/>
          <w:szCs w:val="24"/>
          <w:lang w:val="en-US"/>
        </w:rPr>
        <w:t xml:space="preserve"> of the previous successful delimitation of Kyrgyzstan-Uzbekistan borders through diplomatic negotiating,</w:t>
      </w:r>
    </w:p>
    <w:p w14:paraId="040F0446" w14:textId="77777777" w:rsidR="00CC79F5" w:rsidRPr="00CC79F5" w:rsidRDefault="00CC79F5" w:rsidP="00CC79F5">
      <w:pPr>
        <w:spacing w:line="480" w:lineRule="auto"/>
        <w:jc w:val="both"/>
        <w:rPr>
          <w:rFonts w:ascii="Times New Roman" w:eastAsia="Times New Roman" w:hAnsi="Times New Roman" w:cs="Times New Roman"/>
          <w:sz w:val="24"/>
          <w:szCs w:val="24"/>
          <w:lang w:val="en-US"/>
        </w:rPr>
      </w:pPr>
      <w:r w:rsidRPr="00CC79F5">
        <w:rPr>
          <w:rFonts w:ascii="Times New Roman" w:eastAsia="Times New Roman" w:hAnsi="Times New Roman" w:cs="Times New Roman"/>
          <w:i/>
          <w:sz w:val="24"/>
          <w:szCs w:val="24"/>
          <w:lang w:val="en-US"/>
        </w:rPr>
        <w:t>Realizing</w:t>
      </w:r>
      <w:r w:rsidRPr="00CC79F5">
        <w:rPr>
          <w:rFonts w:ascii="Times New Roman" w:eastAsia="Times New Roman" w:hAnsi="Times New Roman" w:cs="Times New Roman"/>
          <w:sz w:val="24"/>
          <w:szCs w:val="24"/>
          <w:lang w:val="en-US"/>
        </w:rPr>
        <w:t xml:space="preserve"> the lack of specification of the border, </w:t>
      </w:r>
    </w:p>
    <w:p w14:paraId="4F23B131" w14:textId="77777777" w:rsidR="00CC79F5" w:rsidRPr="00CC79F5" w:rsidRDefault="00CC79F5" w:rsidP="00CC79F5">
      <w:pPr>
        <w:spacing w:line="480" w:lineRule="auto"/>
        <w:jc w:val="both"/>
        <w:rPr>
          <w:rFonts w:ascii="Times New Roman" w:eastAsia="Times New Roman" w:hAnsi="Times New Roman" w:cs="Times New Roman"/>
          <w:sz w:val="24"/>
          <w:szCs w:val="24"/>
          <w:lang w:val="en-US"/>
        </w:rPr>
      </w:pPr>
      <w:r w:rsidRPr="00CC79F5">
        <w:rPr>
          <w:rFonts w:ascii="Times New Roman" w:eastAsia="Times New Roman" w:hAnsi="Times New Roman" w:cs="Times New Roman"/>
          <w:i/>
          <w:sz w:val="24"/>
          <w:szCs w:val="24"/>
          <w:lang w:val="en-US"/>
        </w:rPr>
        <w:t xml:space="preserve">Noting </w:t>
      </w:r>
      <w:r w:rsidRPr="00CC79F5">
        <w:rPr>
          <w:rFonts w:ascii="Times New Roman" w:eastAsia="Times New Roman" w:hAnsi="Times New Roman" w:cs="Times New Roman"/>
          <w:sz w:val="24"/>
          <w:szCs w:val="24"/>
          <w:lang w:val="en-US"/>
        </w:rPr>
        <w:t>that the conflict has led to domestic refugees,</w:t>
      </w:r>
    </w:p>
    <w:p w14:paraId="275194BF" w14:textId="77777777" w:rsidR="00CC79F5" w:rsidRPr="00CC79F5" w:rsidRDefault="00CC79F5" w:rsidP="00CC79F5">
      <w:pPr>
        <w:spacing w:line="480" w:lineRule="auto"/>
        <w:jc w:val="both"/>
        <w:rPr>
          <w:rFonts w:ascii="Times New Roman" w:eastAsia="Times New Roman" w:hAnsi="Times New Roman" w:cs="Times New Roman"/>
          <w:sz w:val="24"/>
          <w:szCs w:val="24"/>
          <w:lang w:val="en-US"/>
        </w:rPr>
      </w:pPr>
    </w:p>
    <w:p w14:paraId="7FC42518" w14:textId="77777777" w:rsidR="00CC79F5" w:rsidRPr="00CC79F5" w:rsidRDefault="00CC79F5" w:rsidP="00CC79F5">
      <w:pPr>
        <w:spacing w:line="480" w:lineRule="auto"/>
        <w:ind w:left="1080" w:hanging="360"/>
        <w:rPr>
          <w:rFonts w:ascii="Times New Roman" w:eastAsia="Times New Roman" w:hAnsi="Times New Roman" w:cs="Times New Roman"/>
          <w:sz w:val="24"/>
          <w:szCs w:val="24"/>
          <w:lang w:val="en-US"/>
        </w:rPr>
      </w:pPr>
      <w:r w:rsidRPr="00CC79F5">
        <w:rPr>
          <w:rFonts w:ascii="Times New Roman" w:eastAsia="Times New Roman" w:hAnsi="Times New Roman" w:cs="Times New Roman"/>
          <w:sz w:val="24"/>
          <w:szCs w:val="24"/>
          <w:lang w:val="en-US"/>
        </w:rPr>
        <w:t xml:space="preserve">1. </w:t>
      </w:r>
      <w:r w:rsidRPr="00CC79F5">
        <w:rPr>
          <w:rFonts w:ascii="Times New Roman" w:eastAsia="Times New Roman" w:hAnsi="Times New Roman" w:cs="Times New Roman"/>
          <w:sz w:val="24"/>
          <w:szCs w:val="24"/>
          <w:lang w:val="en-US"/>
        </w:rPr>
        <w:tab/>
      </w:r>
      <w:r w:rsidRPr="00CC79F5">
        <w:rPr>
          <w:rFonts w:ascii="Times New Roman" w:eastAsia="Times New Roman" w:hAnsi="Times New Roman" w:cs="Times New Roman"/>
          <w:sz w:val="24"/>
          <w:szCs w:val="24"/>
          <w:u w:val="single"/>
          <w:lang w:val="en-US"/>
        </w:rPr>
        <w:t>Requests</w:t>
      </w:r>
      <w:r w:rsidRPr="00CC79F5">
        <w:rPr>
          <w:rFonts w:ascii="Times New Roman" w:eastAsia="Times New Roman" w:hAnsi="Times New Roman" w:cs="Times New Roman"/>
          <w:sz w:val="24"/>
          <w:szCs w:val="24"/>
          <w:lang w:val="en-US"/>
        </w:rPr>
        <w:t xml:space="preserve"> the CSTO, Collective Security Treaty Organization, to </w:t>
      </w:r>
      <w:proofErr w:type="gramStart"/>
      <w:r w:rsidRPr="00CC79F5">
        <w:rPr>
          <w:rFonts w:ascii="Times New Roman" w:eastAsia="Times New Roman" w:hAnsi="Times New Roman" w:cs="Times New Roman"/>
          <w:sz w:val="24"/>
          <w:szCs w:val="24"/>
          <w:lang w:val="en-US"/>
        </w:rPr>
        <w:t>provide assistance to</w:t>
      </w:r>
      <w:proofErr w:type="gramEnd"/>
      <w:r w:rsidRPr="00CC79F5">
        <w:rPr>
          <w:rFonts w:ascii="Times New Roman" w:eastAsia="Times New Roman" w:hAnsi="Times New Roman" w:cs="Times New Roman"/>
          <w:sz w:val="24"/>
          <w:szCs w:val="24"/>
          <w:lang w:val="en-US"/>
        </w:rPr>
        <w:t xml:space="preserve"> resolve the Kyrgyzstan and Tajikistan border crisis through peaceful means, specifically:</w:t>
      </w:r>
    </w:p>
    <w:p w14:paraId="22D01563" w14:textId="77777777" w:rsidR="00CC79F5" w:rsidRPr="00CC79F5" w:rsidRDefault="00CC79F5" w:rsidP="00CC79F5">
      <w:pPr>
        <w:numPr>
          <w:ilvl w:val="0"/>
          <w:numId w:val="1"/>
        </w:numPr>
        <w:spacing w:line="480" w:lineRule="auto"/>
        <w:rPr>
          <w:rFonts w:ascii="Times New Roman" w:eastAsia="Times New Roman" w:hAnsi="Times New Roman" w:cs="Times New Roman"/>
          <w:sz w:val="24"/>
          <w:szCs w:val="24"/>
          <w:lang w:val="en-US"/>
        </w:rPr>
      </w:pPr>
      <w:r w:rsidRPr="00CC79F5">
        <w:rPr>
          <w:rFonts w:ascii="Times New Roman" w:eastAsia="Times New Roman" w:hAnsi="Times New Roman" w:cs="Times New Roman"/>
          <w:sz w:val="24"/>
          <w:szCs w:val="24"/>
          <w:lang w:val="en-US"/>
        </w:rPr>
        <w:t xml:space="preserve">strongly urging both parties to refrain from using military force to resolve the conflict, and instead engage in dialogue and negotiations to find a mutually acceptable </w:t>
      </w:r>
      <w:proofErr w:type="gramStart"/>
      <w:r w:rsidRPr="00CC79F5">
        <w:rPr>
          <w:rFonts w:ascii="Times New Roman" w:eastAsia="Times New Roman" w:hAnsi="Times New Roman" w:cs="Times New Roman"/>
          <w:sz w:val="24"/>
          <w:szCs w:val="24"/>
          <w:lang w:val="en-US"/>
        </w:rPr>
        <w:t>solution;</w:t>
      </w:r>
      <w:proofErr w:type="gramEnd"/>
    </w:p>
    <w:p w14:paraId="23D1409F" w14:textId="77777777" w:rsidR="00CC79F5" w:rsidRPr="00CC79F5" w:rsidRDefault="00CC79F5" w:rsidP="00CC79F5">
      <w:pPr>
        <w:numPr>
          <w:ilvl w:val="0"/>
          <w:numId w:val="1"/>
        </w:numPr>
        <w:spacing w:line="480" w:lineRule="auto"/>
        <w:rPr>
          <w:rFonts w:ascii="Times New Roman" w:eastAsia="Times New Roman" w:hAnsi="Times New Roman" w:cs="Times New Roman"/>
          <w:sz w:val="24"/>
          <w:szCs w:val="24"/>
          <w:lang w:val="en-US"/>
        </w:rPr>
      </w:pPr>
      <w:r w:rsidRPr="00CC79F5">
        <w:rPr>
          <w:rFonts w:ascii="Times New Roman" w:eastAsia="Times New Roman" w:hAnsi="Times New Roman" w:cs="Times New Roman"/>
          <w:sz w:val="24"/>
          <w:szCs w:val="24"/>
          <w:lang w:val="en-US"/>
        </w:rPr>
        <w:t xml:space="preserve">prohibiting the deployment of armed soldiers and military equipment in the disputed area, and establish demilitarized zones to reduce tensions and prevent further </w:t>
      </w:r>
      <w:proofErr w:type="gramStart"/>
      <w:r w:rsidRPr="00CC79F5">
        <w:rPr>
          <w:rFonts w:ascii="Times New Roman" w:eastAsia="Times New Roman" w:hAnsi="Times New Roman" w:cs="Times New Roman"/>
          <w:sz w:val="24"/>
          <w:szCs w:val="24"/>
          <w:lang w:val="en-US"/>
        </w:rPr>
        <w:t>violence;</w:t>
      </w:r>
      <w:proofErr w:type="gramEnd"/>
    </w:p>
    <w:p w14:paraId="2DA8DC72" w14:textId="77777777" w:rsidR="00CC79F5" w:rsidRPr="00CC79F5" w:rsidRDefault="00CC79F5" w:rsidP="00CC79F5">
      <w:pPr>
        <w:numPr>
          <w:ilvl w:val="0"/>
          <w:numId w:val="1"/>
        </w:numPr>
        <w:spacing w:line="480" w:lineRule="auto"/>
        <w:rPr>
          <w:rFonts w:ascii="Times New Roman" w:eastAsia="Times New Roman" w:hAnsi="Times New Roman" w:cs="Times New Roman"/>
          <w:sz w:val="24"/>
          <w:szCs w:val="24"/>
          <w:lang w:val="en-US"/>
        </w:rPr>
      </w:pPr>
      <w:r w:rsidRPr="00CC79F5">
        <w:rPr>
          <w:rFonts w:ascii="Times New Roman" w:eastAsia="Times New Roman" w:hAnsi="Times New Roman" w:cs="Times New Roman"/>
          <w:sz w:val="24"/>
          <w:szCs w:val="24"/>
          <w:lang w:val="en-US"/>
        </w:rPr>
        <w:lastRenderedPageBreak/>
        <w:t xml:space="preserve">developing effective conflict resolution mechanisms, such as joint commissions or international mediation, to prevent the escalation of similar conflicts and facilitate a lasting </w:t>
      </w:r>
      <w:proofErr w:type="gramStart"/>
      <w:r w:rsidRPr="00CC79F5">
        <w:rPr>
          <w:rFonts w:ascii="Times New Roman" w:eastAsia="Times New Roman" w:hAnsi="Times New Roman" w:cs="Times New Roman"/>
          <w:sz w:val="24"/>
          <w:szCs w:val="24"/>
          <w:lang w:val="en-US"/>
        </w:rPr>
        <w:t>solution;</w:t>
      </w:r>
      <w:proofErr w:type="gramEnd"/>
      <w:r w:rsidRPr="00CC79F5">
        <w:rPr>
          <w:rFonts w:ascii="Times New Roman" w:eastAsia="Times New Roman" w:hAnsi="Times New Roman" w:cs="Times New Roman"/>
          <w:sz w:val="24"/>
          <w:szCs w:val="24"/>
          <w:lang w:val="en-US"/>
        </w:rPr>
        <w:t xml:space="preserve"> </w:t>
      </w:r>
    </w:p>
    <w:p w14:paraId="421DBC3C" w14:textId="77777777" w:rsidR="00CC79F5" w:rsidRPr="00CC79F5" w:rsidRDefault="00CC79F5" w:rsidP="00CC79F5">
      <w:pPr>
        <w:spacing w:line="480" w:lineRule="auto"/>
        <w:rPr>
          <w:rFonts w:ascii="Times New Roman" w:eastAsia="Times New Roman" w:hAnsi="Times New Roman" w:cs="Times New Roman"/>
          <w:sz w:val="24"/>
          <w:szCs w:val="24"/>
          <w:lang w:val="en-US"/>
        </w:rPr>
      </w:pPr>
    </w:p>
    <w:p w14:paraId="09CB13D4" w14:textId="77777777" w:rsidR="00CC79F5" w:rsidRPr="00CC79F5" w:rsidRDefault="00CC79F5" w:rsidP="00CC79F5">
      <w:pPr>
        <w:pBdr>
          <w:top w:val="nil"/>
          <w:left w:val="nil"/>
          <w:bottom w:val="nil"/>
          <w:right w:val="nil"/>
          <w:between w:val="nil"/>
        </w:pBdr>
        <w:spacing w:line="480" w:lineRule="auto"/>
        <w:ind w:left="1080" w:hanging="360"/>
        <w:rPr>
          <w:rFonts w:ascii="Times New Roman" w:eastAsia="Times New Roman" w:hAnsi="Times New Roman" w:cs="Times New Roman"/>
          <w:sz w:val="24"/>
          <w:szCs w:val="24"/>
          <w:lang w:val="en-US"/>
        </w:rPr>
      </w:pPr>
      <w:r w:rsidRPr="00CC79F5">
        <w:rPr>
          <w:rFonts w:ascii="Times New Roman" w:eastAsia="Times New Roman" w:hAnsi="Times New Roman" w:cs="Times New Roman"/>
          <w:sz w:val="24"/>
          <w:szCs w:val="24"/>
          <w:lang w:val="en-US"/>
        </w:rPr>
        <w:t xml:space="preserve">2. </w:t>
      </w:r>
      <w:r w:rsidRPr="00CC79F5">
        <w:rPr>
          <w:rFonts w:ascii="Times New Roman" w:eastAsia="Times New Roman" w:hAnsi="Times New Roman" w:cs="Times New Roman"/>
          <w:sz w:val="24"/>
          <w:szCs w:val="24"/>
          <w:lang w:val="en-US"/>
        </w:rPr>
        <w:tab/>
      </w:r>
      <w:r w:rsidRPr="00CC79F5">
        <w:rPr>
          <w:rFonts w:ascii="Times New Roman" w:eastAsia="Times New Roman" w:hAnsi="Times New Roman" w:cs="Times New Roman"/>
          <w:sz w:val="24"/>
          <w:szCs w:val="24"/>
          <w:u w:val="single"/>
          <w:lang w:val="en-US"/>
        </w:rPr>
        <w:t>Urges</w:t>
      </w:r>
      <w:r w:rsidRPr="00CC79F5">
        <w:rPr>
          <w:rFonts w:ascii="Times New Roman" w:eastAsia="Times New Roman" w:hAnsi="Times New Roman" w:cs="Times New Roman"/>
          <w:sz w:val="24"/>
          <w:szCs w:val="24"/>
          <w:lang w:val="en-US"/>
        </w:rPr>
        <w:t xml:space="preserve"> the governments of Kyrgyzstan and Tajikistan to engage in constructive dialogue and reach a comprehensive agreement on water resource usage, including but not limited to:</w:t>
      </w:r>
    </w:p>
    <w:p w14:paraId="4EC4712D" w14:textId="77777777" w:rsidR="00CC79F5" w:rsidRPr="00CC79F5" w:rsidRDefault="00CC79F5" w:rsidP="00CC79F5">
      <w:pPr>
        <w:numPr>
          <w:ilvl w:val="0"/>
          <w:numId w:val="2"/>
        </w:numPr>
        <w:shd w:val="clear" w:color="auto" w:fill="FFFFFF"/>
        <w:spacing w:before="240" w:line="480" w:lineRule="auto"/>
        <w:ind w:right="240"/>
        <w:rPr>
          <w:rFonts w:ascii="Times New Roman" w:eastAsia="Times New Roman" w:hAnsi="Times New Roman" w:cs="Times New Roman"/>
          <w:sz w:val="24"/>
          <w:szCs w:val="24"/>
          <w:lang w:val="en-US"/>
        </w:rPr>
      </w:pPr>
      <w:r w:rsidRPr="00CC79F5">
        <w:rPr>
          <w:rFonts w:ascii="Times New Roman" w:eastAsia="Times New Roman" w:hAnsi="Times New Roman" w:cs="Times New Roman"/>
          <w:sz w:val="24"/>
          <w:szCs w:val="24"/>
          <w:lang w:val="en-US"/>
        </w:rPr>
        <w:t>implementing effective monitoring and management mechanisms to prevent future water-related conflicts and promote long-term cooperation,</w:t>
      </w:r>
    </w:p>
    <w:p w14:paraId="613697EC" w14:textId="77777777" w:rsidR="00CC79F5" w:rsidRPr="00CC79F5" w:rsidRDefault="00CC79F5" w:rsidP="00CC79F5">
      <w:pPr>
        <w:numPr>
          <w:ilvl w:val="0"/>
          <w:numId w:val="2"/>
        </w:numPr>
        <w:spacing w:line="480" w:lineRule="auto"/>
        <w:rPr>
          <w:rFonts w:ascii="Times New Roman" w:eastAsia="Times New Roman" w:hAnsi="Times New Roman" w:cs="Times New Roman"/>
          <w:sz w:val="24"/>
          <w:szCs w:val="24"/>
          <w:lang w:val="en-US"/>
        </w:rPr>
      </w:pPr>
      <w:r w:rsidRPr="00CC79F5">
        <w:rPr>
          <w:rFonts w:ascii="Times New Roman" w:eastAsia="Times New Roman" w:hAnsi="Times New Roman" w:cs="Times New Roman"/>
          <w:sz w:val="24"/>
          <w:szCs w:val="24"/>
          <w:lang w:val="en-US"/>
        </w:rPr>
        <w:t>improving infrastructure of water supplies, such as canals and reservoirs, to ensure equitable access to water for all communities,</w:t>
      </w:r>
    </w:p>
    <w:p w14:paraId="066F2B01" w14:textId="77777777" w:rsidR="00CC79F5" w:rsidRPr="00CC79F5" w:rsidRDefault="00CC79F5" w:rsidP="00CC79F5">
      <w:pPr>
        <w:spacing w:line="480" w:lineRule="auto"/>
        <w:rPr>
          <w:rFonts w:ascii="Times New Roman" w:eastAsia="Times New Roman" w:hAnsi="Times New Roman" w:cs="Times New Roman"/>
          <w:sz w:val="24"/>
          <w:szCs w:val="24"/>
          <w:lang w:val="en-US"/>
        </w:rPr>
      </w:pPr>
    </w:p>
    <w:p w14:paraId="71D178E9" w14:textId="77777777" w:rsidR="00CC79F5" w:rsidRPr="00CC79F5" w:rsidRDefault="00CC79F5" w:rsidP="00CC79F5">
      <w:pPr>
        <w:spacing w:line="480" w:lineRule="auto"/>
        <w:ind w:left="1080" w:hanging="360"/>
        <w:rPr>
          <w:rFonts w:ascii="Times New Roman" w:eastAsia="Times New Roman" w:hAnsi="Times New Roman" w:cs="Times New Roman"/>
          <w:sz w:val="24"/>
          <w:szCs w:val="24"/>
          <w:lang w:val="en-US"/>
        </w:rPr>
      </w:pPr>
      <w:r w:rsidRPr="00CC79F5">
        <w:rPr>
          <w:rFonts w:ascii="Times New Roman" w:eastAsia="Times New Roman" w:hAnsi="Times New Roman" w:cs="Times New Roman"/>
          <w:sz w:val="24"/>
          <w:szCs w:val="24"/>
          <w:lang w:val="en-US"/>
        </w:rPr>
        <w:t xml:space="preserve">3. </w:t>
      </w:r>
      <w:r w:rsidRPr="00CC79F5">
        <w:rPr>
          <w:rFonts w:ascii="Times New Roman" w:eastAsia="Times New Roman" w:hAnsi="Times New Roman" w:cs="Times New Roman"/>
          <w:sz w:val="24"/>
          <w:szCs w:val="24"/>
          <w:u w:val="single"/>
          <w:lang w:val="en-US"/>
        </w:rPr>
        <w:t>Recommends</w:t>
      </w:r>
      <w:r w:rsidRPr="00CC79F5">
        <w:rPr>
          <w:rFonts w:ascii="Times New Roman" w:eastAsia="Times New Roman" w:hAnsi="Times New Roman" w:cs="Times New Roman"/>
          <w:sz w:val="24"/>
          <w:szCs w:val="24"/>
          <w:lang w:val="en-US"/>
        </w:rPr>
        <w:t xml:space="preserve"> the Kyrgyzstan and Tajikistan governments to raise awareness of the issue to let people better know the seriousness of the situation in Kyrgyzstan and Tajikistan </w:t>
      </w:r>
      <w:proofErr w:type="gramStart"/>
      <w:r w:rsidRPr="00CC79F5">
        <w:rPr>
          <w:rFonts w:ascii="Times New Roman" w:eastAsia="Times New Roman" w:hAnsi="Times New Roman" w:cs="Times New Roman"/>
          <w:sz w:val="24"/>
          <w:szCs w:val="24"/>
          <w:lang w:val="en-US"/>
        </w:rPr>
        <w:t>border;</w:t>
      </w:r>
      <w:proofErr w:type="gramEnd"/>
      <w:r w:rsidRPr="00CC79F5">
        <w:rPr>
          <w:rFonts w:ascii="Times New Roman" w:eastAsia="Times New Roman" w:hAnsi="Times New Roman" w:cs="Times New Roman"/>
          <w:sz w:val="24"/>
          <w:szCs w:val="24"/>
          <w:lang w:val="en-US"/>
        </w:rPr>
        <w:t xml:space="preserve"> </w:t>
      </w:r>
    </w:p>
    <w:p w14:paraId="0C1881A7" w14:textId="77777777" w:rsidR="00CC79F5" w:rsidRPr="00CC79F5" w:rsidRDefault="00CC79F5" w:rsidP="00CC79F5">
      <w:pPr>
        <w:spacing w:line="480" w:lineRule="auto"/>
        <w:ind w:left="1080" w:hanging="360"/>
        <w:rPr>
          <w:rFonts w:ascii="Times New Roman" w:eastAsia="Times New Roman" w:hAnsi="Times New Roman" w:cs="Times New Roman"/>
          <w:sz w:val="24"/>
          <w:szCs w:val="24"/>
          <w:lang w:val="en-US"/>
        </w:rPr>
      </w:pPr>
    </w:p>
    <w:p w14:paraId="233292A6" w14:textId="77777777" w:rsidR="00CC79F5" w:rsidRPr="00CC79F5" w:rsidRDefault="00CC79F5" w:rsidP="00CC79F5">
      <w:pPr>
        <w:spacing w:line="480" w:lineRule="auto"/>
        <w:ind w:left="1080" w:hanging="360"/>
        <w:rPr>
          <w:rFonts w:ascii="Times New Roman" w:eastAsia="Times New Roman" w:hAnsi="Times New Roman" w:cs="Times New Roman"/>
          <w:sz w:val="24"/>
          <w:szCs w:val="24"/>
          <w:lang w:val="en-US"/>
        </w:rPr>
      </w:pPr>
      <w:r w:rsidRPr="00CC79F5">
        <w:rPr>
          <w:rFonts w:ascii="Times New Roman" w:eastAsia="Times New Roman" w:hAnsi="Times New Roman" w:cs="Times New Roman"/>
          <w:sz w:val="24"/>
          <w:szCs w:val="24"/>
          <w:lang w:val="en-US"/>
        </w:rPr>
        <w:t xml:space="preserve">4. </w:t>
      </w:r>
      <w:r w:rsidRPr="00CC79F5">
        <w:rPr>
          <w:rFonts w:ascii="Times New Roman" w:eastAsia="Times New Roman" w:hAnsi="Times New Roman" w:cs="Times New Roman"/>
          <w:sz w:val="24"/>
          <w:szCs w:val="24"/>
          <w:u w:val="single"/>
          <w:lang w:val="en-US"/>
        </w:rPr>
        <w:t>Asks</w:t>
      </w:r>
      <w:r w:rsidRPr="00CC79F5">
        <w:rPr>
          <w:rFonts w:ascii="Times New Roman" w:eastAsia="Times New Roman" w:hAnsi="Times New Roman" w:cs="Times New Roman"/>
          <w:sz w:val="24"/>
          <w:szCs w:val="24"/>
          <w:lang w:val="en-US"/>
        </w:rPr>
        <w:t xml:space="preserve"> UNHCR, the United Nations High Commissioner for Refugees, and the UN Refugee Agency to support domestic refugees caused by border disputes in Kyrgyzstan and Tajikistan to come back to life faster and effectively in such ways but not limited to:</w:t>
      </w:r>
    </w:p>
    <w:p w14:paraId="6630BFDF" w14:textId="77777777" w:rsidR="00CC79F5" w:rsidRPr="00CC79F5" w:rsidRDefault="00CC79F5" w:rsidP="00CC79F5">
      <w:pPr>
        <w:numPr>
          <w:ilvl w:val="0"/>
          <w:numId w:val="4"/>
        </w:numPr>
        <w:spacing w:line="480" w:lineRule="auto"/>
        <w:rPr>
          <w:rFonts w:ascii="Times New Roman" w:eastAsia="Times New Roman" w:hAnsi="Times New Roman" w:cs="Times New Roman"/>
          <w:sz w:val="24"/>
          <w:szCs w:val="24"/>
          <w:lang w:val="en-US"/>
        </w:rPr>
      </w:pPr>
      <w:r w:rsidRPr="00CC79F5">
        <w:rPr>
          <w:rFonts w:ascii="Times New Roman" w:eastAsia="Times New Roman" w:hAnsi="Times New Roman" w:cs="Times New Roman"/>
          <w:sz w:val="24"/>
          <w:szCs w:val="24"/>
          <w:lang w:val="en-US"/>
        </w:rPr>
        <w:t xml:space="preserve">providing economic support to domestic refugees until they settle down to new environment, </w:t>
      </w:r>
    </w:p>
    <w:p w14:paraId="773DB87B" w14:textId="77777777" w:rsidR="00CC79F5" w:rsidRPr="00CC79F5" w:rsidRDefault="00CC79F5" w:rsidP="00CC79F5">
      <w:pPr>
        <w:numPr>
          <w:ilvl w:val="0"/>
          <w:numId w:val="4"/>
        </w:numPr>
        <w:spacing w:line="480" w:lineRule="auto"/>
        <w:rPr>
          <w:rFonts w:ascii="Times New Roman" w:eastAsia="Times New Roman" w:hAnsi="Times New Roman" w:cs="Times New Roman"/>
          <w:sz w:val="24"/>
          <w:szCs w:val="24"/>
          <w:lang w:val="en-US"/>
        </w:rPr>
      </w:pPr>
      <w:r w:rsidRPr="00CC79F5">
        <w:rPr>
          <w:rFonts w:ascii="Times New Roman" w:eastAsia="Times New Roman" w:hAnsi="Times New Roman" w:cs="Times New Roman"/>
          <w:sz w:val="24"/>
          <w:szCs w:val="24"/>
          <w:lang w:val="en-US"/>
        </w:rPr>
        <w:t>providing educational, psychosocial support to youth refugees aged 15-24 to ensure they do not lose opportunities restricted by the border crisis,</w:t>
      </w:r>
    </w:p>
    <w:p w14:paraId="15DB4B29" w14:textId="77777777" w:rsidR="00CC79F5" w:rsidRPr="00CC79F5" w:rsidRDefault="00CC79F5" w:rsidP="00CC79F5">
      <w:pPr>
        <w:numPr>
          <w:ilvl w:val="0"/>
          <w:numId w:val="4"/>
        </w:numPr>
        <w:spacing w:line="480" w:lineRule="auto"/>
        <w:rPr>
          <w:rFonts w:ascii="Times New Roman" w:eastAsia="Times New Roman" w:hAnsi="Times New Roman" w:cs="Times New Roman"/>
          <w:sz w:val="24"/>
          <w:szCs w:val="24"/>
          <w:lang w:val="en-US"/>
        </w:rPr>
      </w:pPr>
      <w:r w:rsidRPr="00CC79F5">
        <w:rPr>
          <w:rFonts w:ascii="Times New Roman" w:eastAsia="Times New Roman" w:hAnsi="Times New Roman" w:cs="Times New Roman"/>
          <w:sz w:val="24"/>
          <w:szCs w:val="24"/>
          <w:lang w:val="en-US"/>
        </w:rPr>
        <w:t xml:space="preserve">further supporting adult domestic refugees searching for stable jobs,  </w:t>
      </w:r>
    </w:p>
    <w:p w14:paraId="18DF1CC5" w14:textId="77777777" w:rsidR="00CC79F5" w:rsidRPr="00CC79F5" w:rsidRDefault="00CC79F5" w:rsidP="00CC79F5">
      <w:pPr>
        <w:spacing w:line="480" w:lineRule="auto"/>
        <w:rPr>
          <w:rFonts w:ascii="Times New Roman" w:eastAsia="Times New Roman" w:hAnsi="Times New Roman" w:cs="Times New Roman"/>
          <w:sz w:val="24"/>
          <w:szCs w:val="24"/>
          <w:lang w:val="en-US"/>
        </w:rPr>
      </w:pPr>
    </w:p>
    <w:p w14:paraId="425F5FDF" w14:textId="77777777" w:rsidR="00CC79F5" w:rsidRPr="00CC79F5" w:rsidRDefault="00CC79F5" w:rsidP="00CC79F5">
      <w:pPr>
        <w:spacing w:line="480" w:lineRule="auto"/>
        <w:ind w:left="1080" w:hanging="360"/>
        <w:rPr>
          <w:rFonts w:ascii="Times New Roman" w:eastAsia="Times New Roman" w:hAnsi="Times New Roman" w:cs="Times New Roman"/>
          <w:sz w:val="24"/>
          <w:szCs w:val="24"/>
          <w:lang w:val="en-US"/>
        </w:rPr>
      </w:pPr>
      <w:r w:rsidRPr="00CC79F5">
        <w:rPr>
          <w:rFonts w:ascii="Times New Roman" w:eastAsia="Times New Roman" w:hAnsi="Times New Roman" w:cs="Times New Roman"/>
          <w:sz w:val="24"/>
          <w:szCs w:val="24"/>
          <w:lang w:val="en-US"/>
        </w:rPr>
        <w:t xml:space="preserve">5. </w:t>
      </w:r>
      <w:r w:rsidRPr="00CC79F5">
        <w:rPr>
          <w:rFonts w:ascii="Times New Roman" w:eastAsia="Times New Roman" w:hAnsi="Times New Roman" w:cs="Times New Roman"/>
          <w:sz w:val="24"/>
          <w:szCs w:val="24"/>
          <w:u w:val="single"/>
          <w:lang w:val="en-US"/>
        </w:rPr>
        <w:t>Encourages</w:t>
      </w:r>
      <w:r w:rsidRPr="00CC79F5">
        <w:rPr>
          <w:rFonts w:ascii="Times New Roman" w:eastAsia="Times New Roman" w:hAnsi="Times New Roman" w:cs="Times New Roman"/>
          <w:sz w:val="24"/>
          <w:szCs w:val="24"/>
          <w:lang w:val="en-US"/>
        </w:rPr>
        <w:t xml:space="preserve"> the Kyrgyzstan and Tajikistan governments to raise funds for water infrastructure supplies to better support water shortage problem in such ways but not limited to:</w:t>
      </w:r>
    </w:p>
    <w:p w14:paraId="5FEDD197" w14:textId="77777777" w:rsidR="00CC79F5" w:rsidRPr="00CC79F5" w:rsidRDefault="00CC79F5" w:rsidP="00CC79F5">
      <w:pPr>
        <w:numPr>
          <w:ilvl w:val="0"/>
          <w:numId w:val="3"/>
        </w:numPr>
        <w:spacing w:line="480" w:lineRule="auto"/>
        <w:rPr>
          <w:rFonts w:ascii="Times New Roman" w:eastAsia="Times New Roman" w:hAnsi="Times New Roman" w:cs="Times New Roman"/>
          <w:sz w:val="24"/>
          <w:szCs w:val="24"/>
          <w:lang w:val="en-US"/>
        </w:rPr>
      </w:pPr>
      <w:r w:rsidRPr="00CC79F5">
        <w:rPr>
          <w:rFonts w:ascii="Times New Roman" w:eastAsia="Times New Roman" w:hAnsi="Times New Roman" w:cs="Times New Roman"/>
          <w:sz w:val="24"/>
          <w:szCs w:val="24"/>
          <w:lang w:val="en-US"/>
        </w:rPr>
        <w:t xml:space="preserve">having MEDCs, More Economically Developed Countries, that are willing to support LEDCs, Less Economically Developed Countries, raise funds towards water shortage issues for water </w:t>
      </w:r>
      <w:proofErr w:type="gramStart"/>
      <w:r w:rsidRPr="00CC79F5">
        <w:rPr>
          <w:rFonts w:ascii="Times New Roman" w:eastAsia="Times New Roman" w:hAnsi="Times New Roman" w:cs="Times New Roman"/>
          <w:sz w:val="24"/>
          <w:szCs w:val="24"/>
          <w:lang w:val="en-US"/>
        </w:rPr>
        <w:t>infrastructures</w:t>
      </w:r>
      <w:proofErr w:type="gramEnd"/>
      <w:r w:rsidRPr="00CC79F5">
        <w:rPr>
          <w:rFonts w:ascii="Times New Roman" w:eastAsia="Times New Roman" w:hAnsi="Times New Roman" w:cs="Times New Roman"/>
          <w:sz w:val="24"/>
          <w:szCs w:val="24"/>
          <w:lang w:val="en-US"/>
        </w:rPr>
        <w:t xml:space="preserve"> </w:t>
      </w:r>
    </w:p>
    <w:p w14:paraId="418E770E" w14:textId="77777777" w:rsidR="00CC79F5" w:rsidRPr="00CC79F5" w:rsidRDefault="00CC79F5" w:rsidP="00CC79F5">
      <w:pPr>
        <w:numPr>
          <w:ilvl w:val="0"/>
          <w:numId w:val="3"/>
        </w:numPr>
        <w:spacing w:line="480" w:lineRule="auto"/>
        <w:rPr>
          <w:rFonts w:ascii="Times New Roman" w:eastAsia="Times New Roman" w:hAnsi="Times New Roman" w:cs="Times New Roman"/>
          <w:sz w:val="24"/>
          <w:szCs w:val="24"/>
        </w:rPr>
      </w:pPr>
      <w:proofErr w:type="spellStart"/>
      <w:r w:rsidRPr="00CC79F5">
        <w:rPr>
          <w:rFonts w:ascii="Times New Roman" w:eastAsia="Times New Roman" w:hAnsi="Times New Roman" w:cs="Times New Roman"/>
          <w:sz w:val="24"/>
          <w:szCs w:val="24"/>
        </w:rPr>
        <w:t>online</w:t>
      </w:r>
      <w:proofErr w:type="spellEnd"/>
      <w:r w:rsidRPr="00CC79F5">
        <w:rPr>
          <w:rFonts w:ascii="Times New Roman" w:eastAsia="Times New Roman" w:hAnsi="Times New Roman" w:cs="Times New Roman"/>
          <w:sz w:val="24"/>
          <w:szCs w:val="24"/>
        </w:rPr>
        <w:t xml:space="preserve"> </w:t>
      </w:r>
      <w:proofErr w:type="spellStart"/>
      <w:r w:rsidRPr="00CC79F5">
        <w:rPr>
          <w:rFonts w:ascii="Times New Roman" w:eastAsia="Times New Roman" w:hAnsi="Times New Roman" w:cs="Times New Roman"/>
          <w:sz w:val="24"/>
          <w:szCs w:val="24"/>
        </w:rPr>
        <w:t>promotions</w:t>
      </w:r>
      <w:proofErr w:type="spellEnd"/>
      <w:r w:rsidRPr="00CC79F5">
        <w:rPr>
          <w:rFonts w:ascii="Times New Roman" w:eastAsia="Times New Roman" w:hAnsi="Times New Roman" w:cs="Times New Roman"/>
          <w:sz w:val="24"/>
          <w:szCs w:val="24"/>
        </w:rPr>
        <w:t xml:space="preserve"> </w:t>
      </w:r>
      <w:proofErr w:type="spellStart"/>
      <w:r w:rsidRPr="00CC79F5">
        <w:rPr>
          <w:rFonts w:ascii="Times New Roman" w:eastAsia="Times New Roman" w:hAnsi="Times New Roman" w:cs="Times New Roman"/>
          <w:sz w:val="24"/>
          <w:szCs w:val="24"/>
        </w:rPr>
        <w:t>funding</w:t>
      </w:r>
      <w:proofErr w:type="spellEnd"/>
      <w:r w:rsidRPr="00CC79F5">
        <w:rPr>
          <w:rFonts w:ascii="Times New Roman" w:eastAsia="Times New Roman" w:hAnsi="Times New Roman" w:cs="Times New Roman"/>
          <w:sz w:val="24"/>
          <w:szCs w:val="24"/>
        </w:rPr>
        <w:t xml:space="preserve"> </w:t>
      </w:r>
      <w:proofErr w:type="spellStart"/>
      <w:r w:rsidRPr="00CC79F5">
        <w:rPr>
          <w:rFonts w:ascii="Times New Roman" w:eastAsia="Times New Roman" w:hAnsi="Times New Roman" w:cs="Times New Roman"/>
          <w:sz w:val="24"/>
          <w:szCs w:val="24"/>
        </w:rPr>
        <w:t>for</w:t>
      </w:r>
      <w:proofErr w:type="spellEnd"/>
      <w:r w:rsidRPr="00CC79F5">
        <w:rPr>
          <w:rFonts w:ascii="Times New Roman" w:eastAsia="Times New Roman" w:hAnsi="Times New Roman" w:cs="Times New Roman"/>
          <w:sz w:val="24"/>
          <w:szCs w:val="24"/>
        </w:rPr>
        <w:t xml:space="preserve">: </w:t>
      </w:r>
    </w:p>
    <w:p w14:paraId="117A2ED4" w14:textId="77777777" w:rsidR="00CC79F5" w:rsidRPr="00CC79F5" w:rsidRDefault="00CC79F5" w:rsidP="00CC79F5">
      <w:pPr>
        <w:numPr>
          <w:ilvl w:val="1"/>
          <w:numId w:val="3"/>
        </w:numPr>
        <w:spacing w:line="480" w:lineRule="auto"/>
        <w:rPr>
          <w:rFonts w:ascii="Times New Roman" w:eastAsia="Times New Roman" w:hAnsi="Times New Roman" w:cs="Times New Roman"/>
          <w:sz w:val="24"/>
          <w:szCs w:val="24"/>
        </w:rPr>
      </w:pPr>
      <w:proofErr w:type="spellStart"/>
      <w:r w:rsidRPr="00CC79F5">
        <w:rPr>
          <w:rFonts w:ascii="Times New Roman" w:eastAsia="Times New Roman" w:hAnsi="Times New Roman" w:cs="Times New Roman"/>
          <w:sz w:val="24"/>
          <w:szCs w:val="24"/>
        </w:rPr>
        <w:t>YouTube</w:t>
      </w:r>
      <w:proofErr w:type="spellEnd"/>
      <w:r w:rsidRPr="00CC79F5">
        <w:rPr>
          <w:rFonts w:ascii="Times New Roman" w:eastAsia="Times New Roman" w:hAnsi="Times New Roman" w:cs="Times New Roman"/>
          <w:sz w:val="24"/>
          <w:szCs w:val="24"/>
        </w:rPr>
        <w:t xml:space="preserve"> </w:t>
      </w:r>
      <w:proofErr w:type="spellStart"/>
      <w:r w:rsidRPr="00CC79F5">
        <w:rPr>
          <w:rFonts w:ascii="Times New Roman" w:eastAsia="Times New Roman" w:hAnsi="Times New Roman" w:cs="Times New Roman"/>
          <w:sz w:val="24"/>
          <w:szCs w:val="24"/>
        </w:rPr>
        <w:t>ads</w:t>
      </w:r>
      <w:proofErr w:type="spellEnd"/>
      <w:r w:rsidRPr="00CC79F5">
        <w:rPr>
          <w:rFonts w:ascii="Times New Roman" w:eastAsia="Times New Roman" w:hAnsi="Times New Roman" w:cs="Times New Roman"/>
          <w:sz w:val="24"/>
          <w:szCs w:val="24"/>
        </w:rPr>
        <w:t xml:space="preserve">, </w:t>
      </w:r>
    </w:p>
    <w:p w14:paraId="17632D38" w14:textId="77777777" w:rsidR="00CC79F5" w:rsidRPr="00CC79F5" w:rsidRDefault="00CC79F5" w:rsidP="00CC79F5">
      <w:pPr>
        <w:numPr>
          <w:ilvl w:val="1"/>
          <w:numId w:val="3"/>
        </w:numPr>
        <w:spacing w:line="480" w:lineRule="auto"/>
        <w:rPr>
          <w:rFonts w:ascii="Times New Roman" w:eastAsia="Times New Roman" w:hAnsi="Times New Roman" w:cs="Times New Roman"/>
          <w:sz w:val="24"/>
          <w:szCs w:val="24"/>
        </w:rPr>
      </w:pPr>
      <w:proofErr w:type="spellStart"/>
      <w:r w:rsidRPr="00CC79F5">
        <w:rPr>
          <w:rFonts w:ascii="Times New Roman" w:eastAsia="Times New Roman" w:hAnsi="Times New Roman" w:cs="Times New Roman"/>
          <w:sz w:val="24"/>
          <w:szCs w:val="24"/>
        </w:rPr>
        <w:t>donation</w:t>
      </w:r>
      <w:proofErr w:type="spellEnd"/>
      <w:r w:rsidRPr="00CC79F5">
        <w:rPr>
          <w:rFonts w:ascii="Times New Roman" w:eastAsia="Times New Roman" w:hAnsi="Times New Roman" w:cs="Times New Roman"/>
          <w:sz w:val="24"/>
          <w:szCs w:val="24"/>
        </w:rPr>
        <w:t xml:space="preserve"> </w:t>
      </w:r>
      <w:proofErr w:type="spellStart"/>
      <w:r w:rsidRPr="00CC79F5">
        <w:rPr>
          <w:rFonts w:ascii="Times New Roman" w:eastAsia="Times New Roman" w:hAnsi="Times New Roman" w:cs="Times New Roman"/>
          <w:sz w:val="24"/>
          <w:szCs w:val="24"/>
        </w:rPr>
        <w:t>pages</w:t>
      </w:r>
      <w:proofErr w:type="spellEnd"/>
      <w:r w:rsidRPr="00CC79F5">
        <w:rPr>
          <w:rFonts w:ascii="Times New Roman" w:eastAsia="Times New Roman" w:hAnsi="Times New Roman" w:cs="Times New Roman"/>
          <w:sz w:val="24"/>
          <w:szCs w:val="24"/>
        </w:rPr>
        <w:t>,</w:t>
      </w:r>
    </w:p>
    <w:p w14:paraId="52CA8BA5" w14:textId="77777777" w:rsidR="00CC79F5" w:rsidRPr="00CC79F5" w:rsidRDefault="00CC79F5" w:rsidP="00CC79F5">
      <w:pPr>
        <w:numPr>
          <w:ilvl w:val="1"/>
          <w:numId w:val="3"/>
        </w:numPr>
        <w:spacing w:line="480" w:lineRule="auto"/>
        <w:rPr>
          <w:rFonts w:ascii="Times New Roman" w:eastAsia="Times New Roman" w:hAnsi="Times New Roman" w:cs="Times New Roman"/>
          <w:sz w:val="24"/>
          <w:szCs w:val="24"/>
        </w:rPr>
      </w:pPr>
      <w:r w:rsidRPr="00CC79F5">
        <w:rPr>
          <w:rFonts w:ascii="Times New Roman" w:eastAsia="Times New Roman" w:hAnsi="Times New Roman" w:cs="Times New Roman"/>
          <w:sz w:val="24"/>
          <w:szCs w:val="24"/>
        </w:rPr>
        <w:t xml:space="preserve">Instagram </w:t>
      </w:r>
      <w:proofErr w:type="spellStart"/>
      <w:r w:rsidRPr="00CC79F5">
        <w:rPr>
          <w:rFonts w:ascii="Times New Roman" w:eastAsia="Times New Roman" w:hAnsi="Times New Roman" w:cs="Times New Roman"/>
          <w:sz w:val="24"/>
          <w:szCs w:val="24"/>
        </w:rPr>
        <w:t>advertisements</w:t>
      </w:r>
      <w:proofErr w:type="spellEnd"/>
      <w:r w:rsidRPr="00CC79F5">
        <w:rPr>
          <w:rFonts w:ascii="Times New Roman" w:eastAsia="Times New Roman" w:hAnsi="Times New Roman" w:cs="Times New Roman"/>
          <w:sz w:val="24"/>
          <w:szCs w:val="24"/>
        </w:rPr>
        <w:t>.</w:t>
      </w:r>
    </w:p>
    <w:p w14:paraId="1AAF7AD1" w14:textId="77777777" w:rsidR="00CC79F5" w:rsidRPr="00CC79F5" w:rsidRDefault="00CC79F5">
      <w:pPr>
        <w:rPr>
          <w:rFonts w:ascii="Times New Roman" w:hAnsi="Times New Roman" w:cs="Times New Roman"/>
        </w:rPr>
      </w:pPr>
    </w:p>
    <w:sectPr w:rsidR="00CC79F5" w:rsidRPr="00CC79F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2A7"/>
    <w:multiLevelType w:val="multilevel"/>
    <w:tmpl w:val="4DB8F98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1B36273F"/>
    <w:multiLevelType w:val="multilevel"/>
    <w:tmpl w:val="997CBAD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53BF08B7"/>
    <w:multiLevelType w:val="multilevel"/>
    <w:tmpl w:val="09E4B0C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59BA6B84"/>
    <w:multiLevelType w:val="multilevel"/>
    <w:tmpl w:val="ECA4CCC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1062947127">
    <w:abstractNumId w:val="0"/>
  </w:num>
  <w:num w:numId="2" w16cid:durableId="236135211">
    <w:abstractNumId w:val="3"/>
  </w:num>
  <w:num w:numId="3" w16cid:durableId="1834832224">
    <w:abstractNumId w:val="2"/>
  </w:num>
  <w:num w:numId="4" w16cid:durableId="541525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9F5"/>
    <w:rsid w:val="00CC79F5"/>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B09CC93"/>
  <w15:chartTrackingRefBased/>
  <w15:docId w15:val="{29DC9368-36DE-A54B-A3AB-5E2E3566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9F5"/>
    <w:pPr>
      <w:spacing w:line="276" w:lineRule="auto"/>
    </w:pPr>
    <w:rPr>
      <w:rFonts w:ascii="Arial" w:hAnsi="Arial" w:cs="Arial"/>
      <w:sz w:val="22"/>
      <w:szCs w:val="22"/>
      <w:lang w:val="k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Min (Jennifer) Ha</dc:creator>
  <cp:keywords/>
  <dc:description/>
  <cp:lastModifiedBy>Ji Min (Jennifer) Ha</cp:lastModifiedBy>
  <cp:revision>1</cp:revision>
  <dcterms:created xsi:type="dcterms:W3CDTF">2023-02-24T02:48:00Z</dcterms:created>
  <dcterms:modified xsi:type="dcterms:W3CDTF">2023-02-24T02:48:00Z</dcterms:modified>
</cp:coreProperties>
</file>