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 World Health Organization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OF: Providing Equitable and Fair Distribution of COVID-19 Vaccines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MAIN-SUBMITTED BY: China</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CO-SUBMITTED BY: Nepal, Australia, Haiti</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HEALTH ORGANIZATION,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Recognizing </w:t>
      </w:r>
      <w:r w:rsidDel="00000000" w:rsidR="00000000" w:rsidRPr="00000000">
        <w:rPr>
          <w:rFonts w:ascii="Times New Roman" w:cs="Times New Roman" w:eastAsia="Times New Roman" w:hAnsi="Times New Roman"/>
          <w:sz w:val="24"/>
          <w:szCs w:val="24"/>
          <w:rtl w:val="0"/>
        </w:rPr>
        <w:t xml:space="preserve">the efforts of the United Nations in countering the spread of the vaccine through their Global Humanitarian Response plan which funds fifty priority high risk countries to ease the negative effects of COVID-19,</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Seeking</w:t>
      </w:r>
      <w:r w:rsidDel="00000000" w:rsidR="00000000" w:rsidRPr="00000000">
        <w:rPr>
          <w:rFonts w:ascii="Times New Roman" w:cs="Times New Roman" w:eastAsia="Times New Roman" w:hAnsi="Times New Roman"/>
          <w:sz w:val="24"/>
          <w:szCs w:val="24"/>
          <w:rtl w:val="0"/>
        </w:rPr>
        <w:t xml:space="preserve"> to provide vulnerable countries with further aid through the speedy, organized distribution of vaccines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Reaffirming</w:t>
      </w:r>
      <w:r w:rsidDel="00000000" w:rsidR="00000000" w:rsidRPr="00000000">
        <w:rPr>
          <w:rFonts w:ascii="Times New Roman" w:cs="Times New Roman" w:eastAsia="Times New Roman" w:hAnsi="Times New Roman"/>
          <w:sz w:val="24"/>
          <w:szCs w:val="24"/>
          <w:rtl w:val="0"/>
        </w:rPr>
        <w:t xml:space="preserve"> the issue with non-renewable cold chains that require constant investment</w:t>
      </w:r>
      <w:r w:rsidDel="00000000" w:rsidR="00000000" w:rsidRPr="00000000">
        <w:rPr>
          <w:rFonts w:ascii="Times New Roman" w:cs="Times New Roman" w:eastAsia="Times New Roman" w:hAnsi="Times New Roman"/>
          <w:sz w:val="24"/>
          <w:szCs w:val="24"/>
          <w:rtl w:val="0"/>
        </w:rPr>
        <w:t xml:space="preserve">, and bureaucracy’s fears over liabilities in the case of improperly stored vaccines during transit,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Fully aware </w:t>
      </w:r>
      <w:r w:rsidDel="00000000" w:rsidR="00000000" w:rsidRPr="00000000">
        <w:rPr>
          <w:rFonts w:ascii="Times New Roman" w:cs="Times New Roman" w:eastAsia="Times New Roman" w:hAnsi="Times New Roman"/>
          <w:sz w:val="24"/>
          <w:szCs w:val="24"/>
          <w:rtl w:val="0"/>
        </w:rPr>
        <w:t xml:space="preserve">of ongoing conflict occurring in vulnerable countries during the time of this global pandemic,</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Deeply disturbed</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sz w:val="24"/>
          <w:szCs w:val="24"/>
          <w:rtl w:val="0"/>
        </w:rPr>
        <w:t xml:space="preserve">ethnic inequality in </w:t>
      </w:r>
      <w:r w:rsidDel="00000000" w:rsidR="00000000" w:rsidRPr="00000000">
        <w:rPr>
          <w:rFonts w:ascii="Times New Roman" w:cs="Times New Roman" w:eastAsia="Times New Roman" w:hAnsi="Times New Roman"/>
          <w:sz w:val="24"/>
          <w:szCs w:val="24"/>
          <w:rtl w:val="0"/>
        </w:rPr>
        <w:t xml:space="preserve">the dispensement of COVID-19 resources,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rtl w:val="0"/>
        </w:rPr>
        <w:t xml:space="preserve">Noting </w:t>
      </w:r>
      <w:r w:rsidDel="00000000" w:rsidR="00000000" w:rsidRPr="00000000">
        <w:rPr>
          <w:rFonts w:ascii="Times New Roman" w:cs="Times New Roman" w:eastAsia="Times New Roman" w:hAnsi="Times New Roman"/>
          <w:sz w:val="24"/>
          <w:szCs w:val="24"/>
          <w:rtl w:val="0"/>
        </w:rPr>
        <w:t xml:space="preserve">Gavi alliance’s </w:t>
      </w:r>
      <w:r w:rsidDel="00000000" w:rsidR="00000000" w:rsidRPr="00000000">
        <w:rPr>
          <w:rFonts w:ascii="Times New Roman" w:cs="Times New Roman" w:eastAsia="Times New Roman" w:hAnsi="Times New Roman"/>
          <w:sz w:val="24"/>
          <w:szCs w:val="24"/>
          <w:highlight w:val="white"/>
          <w:rtl w:val="0"/>
        </w:rPr>
        <w:t xml:space="preserve">announced </w:t>
      </w:r>
      <w:r w:rsidDel="00000000" w:rsidR="00000000" w:rsidRPr="00000000">
        <w:rPr>
          <w:rFonts w:ascii="Times New Roman" w:cs="Times New Roman" w:eastAsia="Times New Roman" w:hAnsi="Times New Roman"/>
          <w:sz w:val="24"/>
          <w:szCs w:val="24"/>
          <w:highlight w:val="white"/>
          <w:rtl w:val="0"/>
        </w:rPr>
        <w:t xml:space="preserve">COVAX</w:t>
      </w:r>
      <w:r w:rsidDel="00000000" w:rsidR="00000000" w:rsidRPr="00000000">
        <w:rPr>
          <w:rFonts w:ascii="Times New Roman" w:cs="Times New Roman" w:eastAsia="Times New Roman" w:hAnsi="Times New Roman"/>
          <w:sz w:val="24"/>
          <w:szCs w:val="24"/>
          <w:highlight w:val="white"/>
          <w:rtl w:val="0"/>
        </w:rPr>
        <w:t xml:space="preserve"> vaccine allocation plan, created to ensure that any new COVID-19 vaccine would be shared equally between the world's richest and poorest countries,</w:t>
      </w:r>
    </w:p>
    <w:p w:rsidR="00000000" w:rsidDel="00000000" w:rsidP="00000000" w:rsidRDefault="00000000" w:rsidRPr="00000000" w14:paraId="0000001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Recognizing </w:t>
      </w:r>
      <w:r w:rsidDel="00000000" w:rsidR="00000000" w:rsidRPr="00000000">
        <w:rPr>
          <w:rFonts w:ascii="Times New Roman" w:cs="Times New Roman" w:eastAsia="Times New Roman" w:hAnsi="Times New Roman"/>
          <w:sz w:val="24"/>
          <w:szCs w:val="24"/>
          <w:highlight w:val="white"/>
          <w:rtl w:val="0"/>
        </w:rPr>
        <w:t xml:space="preserve">that with LDS(Low Dead Space) syringes, it is estimated that a bottle of AstraZeneca's vaccine was enough to provide jabs to 10 people, while that of Pfizer came to six, when using the LDS syringes; however, a bottle of AstraZeneca's vaccine can provide jabs for up to 12 people, while that of Pfizer's can increase up to seven,</w:t>
      </w:r>
    </w:p>
    <w:p w:rsidR="00000000" w:rsidDel="00000000" w:rsidP="00000000" w:rsidRDefault="00000000" w:rsidRPr="00000000" w14:paraId="0000001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72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u w:val="single"/>
          <w:rtl w:val="0"/>
        </w:rPr>
        <w:t xml:space="preserve">Calls upon</w:t>
      </w:r>
      <w:r w:rsidDel="00000000" w:rsidR="00000000" w:rsidRPr="00000000">
        <w:rPr>
          <w:rFonts w:ascii="Times New Roman" w:cs="Times New Roman" w:eastAsia="Times New Roman" w:hAnsi="Times New Roman"/>
          <w:sz w:val="24"/>
          <w:szCs w:val="24"/>
          <w:rtl w:val="0"/>
        </w:rPr>
        <w:t xml:space="preserve"> member nations to cooperate with the WHO and other relevant non-governmental organisations (NGOs) to help </w:t>
      </w:r>
      <w:r w:rsidDel="00000000" w:rsidR="00000000" w:rsidRPr="00000000">
        <w:rPr>
          <w:rFonts w:ascii="Times New Roman" w:cs="Times New Roman" w:eastAsia="Times New Roman" w:hAnsi="Times New Roman"/>
          <w:sz w:val="24"/>
          <w:szCs w:val="24"/>
          <w:rtl w:val="0"/>
        </w:rPr>
        <w:t xml:space="preserve">mitigate vaccine nationalism through a five-year plan from 2021 to 2026 </w:t>
      </w:r>
      <w:r w:rsidDel="00000000" w:rsidR="00000000" w:rsidRPr="00000000">
        <w:rPr>
          <w:rFonts w:ascii="Times New Roman" w:cs="Times New Roman" w:eastAsia="Times New Roman" w:hAnsi="Times New Roman"/>
          <w:sz w:val="24"/>
          <w:szCs w:val="24"/>
          <w:rtl w:val="0"/>
        </w:rPr>
        <w:t xml:space="preserve">that ensures the equitable distribution of the COVID-19 vaccine within the nation through means such as but not limited to:</w:t>
      </w:r>
      <w:r w:rsidDel="00000000" w:rsidR="00000000" w:rsidRPr="00000000">
        <w:rPr>
          <w:rtl w:val="0"/>
        </w:rPr>
      </w:r>
    </w:p>
    <w:p w:rsidR="00000000" w:rsidDel="00000000" w:rsidP="00000000" w:rsidRDefault="00000000" w:rsidRPr="00000000" w14:paraId="0000001D">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rioritising identified vulnerable communities such as but not limited to:</w:t>
      </w:r>
    </w:p>
    <w:p w:rsidR="00000000" w:rsidDel="00000000" w:rsidP="00000000" w:rsidRDefault="00000000" w:rsidRPr="00000000" w14:paraId="0000001E">
      <w:pPr>
        <w:numPr>
          <w:ilvl w:val="2"/>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elderly individuals in nursery homes and those over the age of 65 who are at higher risk of death because of their underlying health conditions, </w:t>
      </w:r>
    </w:p>
    <w:p w:rsidR="00000000" w:rsidDel="00000000" w:rsidP="00000000" w:rsidRDefault="00000000" w:rsidRPr="00000000" w14:paraId="0000001F">
      <w:pPr>
        <w:numPr>
          <w:ilvl w:val="2"/>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frontline health care workers, </w:t>
      </w:r>
    </w:p>
    <w:p w:rsidR="00000000" w:rsidDel="00000000" w:rsidP="00000000" w:rsidRDefault="00000000" w:rsidRPr="00000000" w14:paraId="00000020">
      <w:pPr>
        <w:numPr>
          <w:ilvl w:val="2"/>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with pre-existing medical conditions,</w:t>
      </w:r>
    </w:p>
    <w:p w:rsidR="00000000" w:rsidDel="00000000" w:rsidP="00000000" w:rsidRDefault="00000000" w:rsidRPr="00000000" w14:paraId="00000021">
      <w:pPr>
        <w:numPr>
          <w:ilvl w:val="2"/>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populations who have limited access to preventive equipment (low income),</w:t>
      </w:r>
    </w:p>
    <w:p w:rsidR="00000000" w:rsidDel="00000000" w:rsidP="00000000" w:rsidRDefault="00000000" w:rsidRPr="00000000" w14:paraId="00000022">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fair distribution of vaccines, indiscriminate of gender, race, or refugee status through cooperation with Transparency International(TI) in such ways but not limited too:</w:t>
      </w:r>
    </w:p>
    <w:p w:rsidR="00000000" w:rsidDel="00000000" w:rsidP="00000000" w:rsidRDefault="00000000" w:rsidRPr="00000000" w14:paraId="00000023">
      <w:pPr>
        <w:numPr>
          <w:ilvl w:val="2"/>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 the various groups of people, and keep them fairly distributed by groups</w:t>
      </w:r>
    </w:p>
    <w:p w:rsidR="00000000" w:rsidDel="00000000" w:rsidP="00000000" w:rsidRDefault="00000000" w:rsidRPr="00000000" w14:paraId="00000024">
      <w:pPr>
        <w:numPr>
          <w:ilvl w:val="2"/>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Eliminate those who force power on minorities</w:t>
      </w:r>
    </w:p>
    <w:p w:rsidR="00000000" w:rsidDel="00000000" w:rsidP="00000000" w:rsidRDefault="00000000" w:rsidRPr="00000000" w14:paraId="00000025">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istributing and executing vaccines for low income countries through the help of NGOs like </w:t>
      </w:r>
      <w:r w:rsidDel="00000000" w:rsidR="00000000" w:rsidRPr="00000000">
        <w:rPr>
          <w:rFonts w:ascii="Times New Roman" w:cs="Times New Roman" w:eastAsia="Times New Roman" w:hAnsi="Times New Roman"/>
          <w:sz w:val="24"/>
          <w:szCs w:val="24"/>
          <w:rtl w:val="0"/>
        </w:rPr>
        <w:t xml:space="preserve">GAVI alliance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Preventing More Economically Developed Countries (MEDCs) from monopolising all the vaccines through the aforementioned means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Requesting accurate census on the rates of vaccination within regions of participating countries,</w:t>
      </w:r>
    </w:p>
    <w:p w:rsidR="00000000" w:rsidDel="00000000" w:rsidP="00000000" w:rsidRDefault="00000000" w:rsidRPr="00000000" w14:paraId="00000028">
      <w:pPr>
        <w:numPr>
          <w:ilvl w:val="1"/>
          <w:numId w:val="5"/>
        </w:numPr>
        <w:pBdr>
          <w:top w:color="auto" w:space="0" w:sz="0" w:val="none"/>
          <w:left w:color="auto" w:space="0" w:sz="0" w:val="none"/>
          <w:bottom w:color="auto" w:space="0" w:sz="0" w:val="none"/>
          <w:right w:color="auto" w:space="0" w:sz="0" w:val="none"/>
          <w:between w:color="auto" w:space="0" w:sz="0" w:val="none"/>
        </w:pBdr>
        <w:spacing w:after="60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ncouraging the creation of </w:t>
      </w:r>
      <w:r w:rsidDel="00000000" w:rsidR="00000000" w:rsidRPr="00000000">
        <w:rPr>
          <w:rFonts w:ascii="Times New Roman" w:cs="Times New Roman" w:eastAsia="Times New Roman" w:hAnsi="Times New Roman"/>
          <w:sz w:val="24"/>
          <w:szCs w:val="24"/>
          <w:rtl w:val="0"/>
        </w:rPr>
        <w:t xml:space="preserve">Public Service Announcements (PSAs) </w:t>
      </w: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highlight w:val="white"/>
          <w:rtl w:val="0"/>
        </w:rPr>
        <w:t xml:space="preserve">are at no cost for non-profit organizations to raise awareness </w:t>
      </w:r>
      <w:r w:rsidDel="00000000" w:rsidR="00000000" w:rsidRPr="00000000">
        <w:rPr>
          <w:rFonts w:ascii="Times New Roman" w:cs="Times New Roman" w:eastAsia="Times New Roman" w:hAnsi="Times New Roman"/>
          <w:sz w:val="24"/>
          <w:szCs w:val="24"/>
          <w:rtl w:val="0"/>
        </w:rPr>
        <w:t xml:space="preserve">on the necessity of the vaccine </w:t>
      </w:r>
      <w:r w:rsidDel="00000000" w:rsidR="00000000" w:rsidRPr="00000000">
        <w:rPr>
          <w:rFonts w:ascii="Times New Roman" w:cs="Times New Roman" w:eastAsia="Times New Roman" w:hAnsi="Times New Roman"/>
          <w:sz w:val="24"/>
          <w:szCs w:val="24"/>
          <w:rtl w:val="0"/>
        </w:rPr>
        <w:t xml:space="preserve">through mediums such as prominent social figures</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u w:val="single"/>
          <w:rtl w:val="0"/>
        </w:rPr>
        <w:t xml:space="preserve">Requests</w:t>
      </w:r>
      <w:r w:rsidDel="00000000" w:rsidR="00000000" w:rsidRPr="00000000">
        <w:rPr>
          <w:rFonts w:ascii="Times New Roman" w:cs="Times New Roman" w:eastAsia="Times New Roman" w:hAnsi="Times New Roman"/>
          <w:sz w:val="24"/>
          <w:szCs w:val="24"/>
          <w:rtl w:val="0"/>
        </w:rPr>
        <w:t xml:space="preserve"> the delays of vaccination to be eradicated in order to urge </w:t>
      </w:r>
      <w:r w:rsidDel="00000000" w:rsidR="00000000" w:rsidRPr="00000000">
        <w:rPr>
          <w:rFonts w:ascii="Times New Roman" w:cs="Times New Roman" w:eastAsia="Times New Roman" w:hAnsi="Times New Roman"/>
          <w:sz w:val="24"/>
          <w:szCs w:val="24"/>
          <w:rtl w:val="0"/>
        </w:rPr>
        <w:t xml:space="preserve">fair distribution in developing countries;  </w:t>
      </w:r>
    </w:p>
    <w:p w:rsidR="00000000" w:rsidDel="00000000" w:rsidP="00000000" w:rsidRDefault="00000000" w:rsidRPr="00000000" w14:paraId="0000002A">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oping for approved pharmaceutical companies to launch factories and</w:t>
      </w:r>
      <w:r w:rsidDel="00000000" w:rsidR="00000000" w:rsidRPr="00000000">
        <w:rPr>
          <w:rFonts w:ascii="Times New Roman" w:cs="Times New Roman" w:eastAsia="Times New Roman" w:hAnsi="Times New Roman"/>
          <w:sz w:val="24"/>
          <w:szCs w:val="24"/>
          <w:rtl w:val="0"/>
        </w:rPr>
        <w:t xml:space="preserve"> invest research on more thermostable and high-efficacy vaccines in developing regions to minimize the time of manufacturing through the following:</w:t>
      </w:r>
    </w:p>
    <w:p w:rsidR="00000000" w:rsidDel="00000000" w:rsidP="00000000" w:rsidRDefault="00000000" w:rsidRPr="00000000" w14:paraId="0000002B">
      <w:pPr>
        <w:numPr>
          <w:ilvl w:val="1"/>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NGOs and other donations to create localized factories in rural regions </w:t>
      </w:r>
    </w:p>
    <w:p w:rsidR="00000000" w:rsidDel="00000000" w:rsidP="00000000" w:rsidRDefault="00000000" w:rsidRPr="00000000" w14:paraId="0000002C">
      <w:pPr>
        <w:numPr>
          <w:ilvl w:val="1"/>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Hiring low-income workers to support the economies of developing countries and save assets of developed countries to workers. </w:t>
      </w:r>
    </w:p>
    <w:p w:rsidR="00000000" w:rsidDel="00000000" w:rsidP="00000000" w:rsidRDefault="00000000" w:rsidRPr="00000000" w14:paraId="0000002D">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encouraging belt and road infrastructure to implement vaccine delivery such as but not restricted to: land, airtime, and maritime,</w:t>
      </w:r>
    </w:p>
    <w:p w:rsidR="00000000" w:rsidDel="00000000" w:rsidP="00000000" w:rsidRDefault="00000000" w:rsidRPr="00000000" w14:paraId="0000002E">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w:t>
      </w:r>
      <w:r w:rsidDel="00000000" w:rsidR="00000000" w:rsidRPr="00000000">
        <w:rPr>
          <w:rFonts w:ascii="Times New Roman" w:cs="Times New Roman" w:eastAsia="Times New Roman" w:hAnsi="Times New Roman"/>
          <w:sz w:val="24"/>
          <w:szCs w:val="24"/>
          <w:rtl w:val="0"/>
        </w:rPr>
        <w:t xml:space="preserve">accessible means of transportation</w:t>
      </w:r>
      <w:r w:rsidDel="00000000" w:rsidR="00000000" w:rsidRPr="00000000">
        <w:rPr>
          <w:rFonts w:ascii="Times New Roman" w:cs="Times New Roman" w:eastAsia="Times New Roman" w:hAnsi="Times New Roman"/>
          <w:sz w:val="24"/>
          <w:szCs w:val="24"/>
          <w:rtl w:val="0"/>
        </w:rPr>
        <w:t xml:space="preserve"> funded by Gates foundation for patients to take their vaccines in local areas:</w:t>
      </w:r>
    </w:p>
    <w:p w:rsidR="00000000" w:rsidDel="00000000" w:rsidP="00000000" w:rsidRDefault="00000000" w:rsidRPr="00000000" w14:paraId="0000002F">
      <w:pPr>
        <w:numPr>
          <w:ilvl w:val="1"/>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and fund efficient and fast travel options for people to be taken to their vaccination centers,</w:t>
      </w:r>
    </w:p>
    <w:p w:rsidR="00000000" w:rsidDel="00000000" w:rsidP="00000000" w:rsidRDefault="00000000" w:rsidRPr="00000000" w14:paraId="00000030">
      <w:pPr>
        <w:numPr>
          <w:ilvl w:val="1"/>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urge the local community to provide vaccines in accessible places such as schools, hospitals, and workplaces;</w:t>
      </w:r>
    </w:p>
    <w:p w:rsidR="00000000" w:rsidDel="00000000" w:rsidP="00000000" w:rsidRDefault="00000000" w:rsidRPr="00000000" w14:paraId="00000031">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u w:val="single"/>
          <w:rtl w:val="0"/>
        </w:rPr>
        <w:t xml:space="preserve">Suggests</w:t>
      </w:r>
      <w:r w:rsidDel="00000000" w:rsidR="00000000" w:rsidRPr="00000000">
        <w:rPr>
          <w:rFonts w:ascii="Times New Roman" w:cs="Times New Roman" w:eastAsia="Times New Roman" w:hAnsi="Times New Roman"/>
          <w:sz w:val="24"/>
          <w:szCs w:val="24"/>
          <w:rtl w:val="0"/>
        </w:rPr>
        <w:t xml:space="preserve"> distributing the work of the EU, G20, and financial organizations by certain regions in order to support developing countries to purchase Covid vaccine; EU and G20 are not required to support them financially but they may share diplomatic relations to help them recover: </w:t>
      </w:r>
    </w:p>
    <w:p w:rsidR="00000000" w:rsidDel="00000000" w:rsidP="00000000" w:rsidRDefault="00000000" w:rsidRPr="00000000" w14:paraId="00000033">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Allowing developed countries to contribute economic policies to recover their financial crisis of the government of developing countries after the purchase,</w:t>
      </w:r>
    </w:p>
    <w:p w:rsidR="00000000" w:rsidDel="00000000" w:rsidP="00000000" w:rsidRDefault="00000000" w:rsidRPr="00000000" w14:paraId="00000034">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private companies of developing countries to back up the government,</w:t>
      </w:r>
    </w:p>
    <w:p w:rsidR="00000000" w:rsidDel="00000000" w:rsidP="00000000" w:rsidRDefault="00000000" w:rsidRPr="00000000" w14:paraId="00000035">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Allowing the IMF and World Bank to extend the debt by five years</w:t>
      </w:r>
    </w:p>
    <w:p w:rsidR="00000000" w:rsidDel="00000000" w:rsidP="00000000" w:rsidRDefault="00000000" w:rsidRPr="00000000" w14:paraId="00000036">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upon c</w:t>
      </w:r>
      <w:r w:rsidDel="00000000" w:rsidR="00000000" w:rsidRPr="00000000">
        <w:rPr>
          <w:rFonts w:ascii="Times New Roman" w:cs="Times New Roman" w:eastAsia="Times New Roman" w:hAnsi="Times New Roman"/>
          <w:sz w:val="24"/>
          <w:szCs w:val="24"/>
          <w:rtl w:val="0"/>
        </w:rPr>
        <w:t xml:space="preserve">ooperation between pharmaceutical, bio companies, and developing countries to produce effective vaccines </w:t>
      </w:r>
      <w:r w:rsidDel="00000000" w:rsidR="00000000" w:rsidRPr="00000000">
        <w:rPr>
          <w:rtl w:val="0"/>
        </w:rPr>
      </w:r>
    </w:p>
    <w:p w:rsidR="00000000" w:rsidDel="00000000" w:rsidP="00000000" w:rsidRDefault="00000000" w:rsidRPr="00000000" w14:paraId="00000037">
      <w:pPr>
        <w:numPr>
          <w:ilvl w:val="1"/>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w:t>
      </w:r>
      <w:r w:rsidDel="00000000" w:rsidR="00000000" w:rsidRPr="00000000">
        <w:rPr>
          <w:rFonts w:ascii="Times New Roman" w:cs="Times New Roman" w:eastAsia="Times New Roman" w:hAnsi="Times New Roman"/>
          <w:sz w:val="24"/>
          <w:szCs w:val="24"/>
          <w:rtl w:val="0"/>
        </w:rPr>
        <w:t xml:space="preserve">duce at least </w:t>
      </w:r>
      <w:r w:rsidDel="00000000" w:rsidR="00000000" w:rsidRPr="00000000">
        <w:rPr>
          <w:rFonts w:ascii="Times New Roman" w:cs="Times New Roman" w:eastAsia="Times New Roman" w:hAnsi="Times New Roman"/>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 dose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for each person to end pandemic as soon as possible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numPr>
          <w:ilvl w:val="1"/>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enact trade agreements in the case of massive debt;</w:t>
      </w:r>
    </w:p>
    <w:p w:rsidR="00000000" w:rsidDel="00000000" w:rsidP="00000000" w:rsidRDefault="00000000" w:rsidRPr="00000000" w14:paraId="00000039">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 masks in case of delays of vaccination such as but not restricted to:</w:t>
      </w:r>
    </w:p>
    <w:p w:rsidR="00000000" w:rsidDel="00000000" w:rsidP="00000000" w:rsidRDefault="00000000" w:rsidRPr="00000000" w14:paraId="0000003A">
      <w:pPr>
        <w:numPr>
          <w:ilvl w:val="1"/>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N95</w:t>
      </w:r>
    </w:p>
    <w:p w:rsidR="00000000" w:rsidDel="00000000" w:rsidP="00000000" w:rsidRDefault="00000000" w:rsidRPr="00000000" w14:paraId="0000003B">
      <w:pPr>
        <w:numPr>
          <w:ilvl w:val="1"/>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KF94</w:t>
      </w:r>
    </w:p>
    <w:p w:rsidR="00000000" w:rsidDel="00000000" w:rsidP="00000000" w:rsidRDefault="00000000" w:rsidRPr="00000000" w14:paraId="0000003C">
      <w:pPr>
        <w:numPr>
          <w:ilvl w:val="1"/>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KN95</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ab/>
      </w:r>
    </w:p>
    <w:p w:rsidR="00000000" w:rsidDel="00000000" w:rsidP="00000000" w:rsidRDefault="00000000" w:rsidRPr="00000000" w14:paraId="0000003E">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u w:val="single"/>
          <w:rtl w:val="0"/>
        </w:rPr>
        <w:t xml:space="preserve">Emphasizes</w:t>
      </w:r>
      <w:r w:rsidDel="00000000" w:rsidR="00000000" w:rsidRPr="00000000">
        <w:rPr>
          <w:rFonts w:ascii="Times New Roman" w:cs="Times New Roman" w:eastAsia="Times New Roman" w:hAnsi="Times New Roman"/>
          <w:sz w:val="24"/>
          <w:szCs w:val="24"/>
          <w:rtl w:val="0"/>
        </w:rPr>
        <w:t xml:space="preserve"> the use of vaccine with in an efficiency rate of ninety percent or higher, planning to produce more than seven billion doses in 2021 to boost ends to the pandemic in such ways to but not limited 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F">
      <w:pPr>
        <w:numPr>
          <w:ilvl w:val="0"/>
          <w:numId w:val="10"/>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partnership with developing countries that are excluded from western vaccines such as but not restricted to:</w:t>
      </w:r>
    </w:p>
    <w:p w:rsidR="00000000" w:rsidDel="00000000" w:rsidP="00000000" w:rsidRDefault="00000000" w:rsidRPr="00000000" w14:paraId="00000040">
      <w:pPr>
        <w:numPr>
          <w:ilvl w:val="1"/>
          <w:numId w:val="10"/>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African Union, </w:t>
      </w:r>
    </w:p>
    <w:p w:rsidR="00000000" w:rsidDel="00000000" w:rsidP="00000000" w:rsidRDefault="00000000" w:rsidRPr="00000000" w14:paraId="00000041">
      <w:pPr>
        <w:numPr>
          <w:ilvl w:val="1"/>
          <w:numId w:val="10"/>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Union of South American Nations,</w:t>
      </w:r>
    </w:p>
    <w:p w:rsidR="00000000" w:rsidDel="00000000" w:rsidP="00000000" w:rsidRDefault="00000000" w:rsidRPr="00000000" w14:paraId="00000042">
      <w:pPr>
        <w:numPr>
          <w:ilvl w:val="1"/>
          <w:numId w:val="10"/>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Central Asian Unions,</w:t>
      </w:r>
    </w:p>
    <w:p w:rsidR="00000000" w:rsidDel="00000000" w:rsidP="00000000" w:rsidRDefault="00000000" w:rsidRPr="00000000" w14:paraId="00000043">
      <w:pPr>
        <w:numPr>
          <w:ilvl w:val="0"/>
          <w:numId w:val="10"/>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partnership with MEDCs such as G20 and EU members to consider the usage of high successful rate vaccines in developing countries:</w:t>
      </w:r>
    </w:p>
    <w:p w:rsidR="00000000" w:rsidDel="00000000" w:rsidP="00000000" w:rsidRDefault="00000000" w:rsidRPr="00000000" w14:paraId="00000044">
      <w:pPr>
        <w:numPr>
          <w:ilvl w:val="1"/>
          <w:numId w:val="10"/>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boosts efficiency,</w:t>
      </w:r>
    </w:p>
    <w:p w:rsidR="00000000" w:rsidDel="00000000" w:rsidP="00000000" w:rsidRDefault="00000000" w:rsidRPr="00000000" w14:paraId="00000045">
      <w:pPr>
        <w:numPr>
          <w:ilvl w:val="1"/>
          <w:numId w:val="10"/>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combination of a various types of vaccines,</w:t>
      </w:r>
    </w:p>
    <w:p w:rsidR="00000000" w:rsidDel="00000000" w:rsidP="00000000" w:rsidRDefault="00000000" w:rsidRPr="00000000" w14:paraId="00000046">
      <w:pPr>
        <w:numPr>
          <w:ilvl w:val="0"/>
          <w:numId w:val="10"/>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Investment to pharmaceutical companies to produce affordable vaccines to LEDC members such as but not limited to:</w:t>
      </w:r>
    </w:p>
    <w:p w:rsidR="00000000" w:rsidDel="00000000" w:rsidP="00000000" w:rsidRDefault="00000000" w:rsidRPr="00000000" w14:paraId="00000047">
      <w:pPr>
        <w:numPr>
          <w:ilvl w:val="1"/>
          <w:numId w:val="10"/>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 administration of vaccine recipient,</w:t>
      </w:r>
    </w:p>
    <w:p w:rsidR="00000000" w:rsidDel="00000000" w:rsidP="00000000" w:rsidRDefault="00000000" w:rsidRPr="00000000" w14:paraId="00000048">
      <w:pPr>
        <w:numPr>
          <w:ilvl w:val="1"/>
          <w:numId w:val="10"/>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equal healthcare system to all,</w:t>
      </w:r>
    </w:p>
    <w:p w:rsidR="00000000" w:rsidDel="00000000" w:rsidP="00000000" w:rsidRDefault="00000000" w:rsidRPr="00000000" w14:paraId="00000049">
      <w:pPr>
        <w:numPr>
          <w:ilvl w:val="1"/>
          <w:numId w:val="10"/>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hire more biochemical engineers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sz w:val="24"/>
          <w:szCs w:val="24"/>
          <w:u w:val="single"/>
          <w:rtl w:val="0"/>
        </w:rPr>
        <w:t xml:space="preserve">Draws attention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LDS (Low Dead Space)</w:t>
      </w:r>
      <w:r w:rsidDel="00000000" w:rsidR="00000000" w:rsidRPr="00000000">
        <w:rPr>
          <w:rFonts w:ascii="Times New Roman" w:cs="Times New Roman" w:eastAsia="Times New Roman" w:hAnsi="Times New Roman"/>
          <w:sz w:val="24"/>
          <w:szCs w:val="24"/>
          <w:rtl w:val="0"/>
        </w:rPr>
        <w:t xml:space="preserve"> syringes which may maximize the use of doses; </w:t>
      </w:r>
    </w:p>
    <w:p w:rsidR="00000000" w:rsidDel="00000000" w:rsidP="00000000" w:rsidRDefault="00000000" w:rsidRPr="00000000" w14:paraId="0000004D">
      <w:pPr>
        <w:numPr>
          <w:ilvl w:val="0"/>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purchase LDS syringe,</w:t>
      </w:r>
    </w:p>
    <w:p w:rsidR="00000000" w:rsidDel="00000000" w:rsidP="00000000" w:rsidRDefault="00000000" w:rsidRPr="00000000" w14:paraId="0000004E">
      <w:pPr>
        <w:numPr>
          <w:ilvl w:val="0"/>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 injections of LDS syringe by bringing all administrators up to speed with a little extra training,</w:t>
      </w:r>
    </w:p>
    <w:p w:rsidR="00000000" w:rsidDel="00000000" w:rsidP="00000000" w:rsidRDefault="00000000" w:rsidRPr="00000000" w14:paraId="0000004F">
      <w:pPr>
        <w:numPr>
          <w:ilvl w:val="1"/>
          <w:numId w:val="6"/>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all vaccine vials are being completely emptied,</w:t>
      </w:r>
    </w:p>
    <w:p w:rsidR="00000000" w:rsidDel="00000000" w:rsidP="00000000" w:rsidRDefault="00000000" w:rsidRPr="00000000" w14:paraId="00000050">
      <w:pPr>
        <w:numPr>
          <w:ilvl w:val="1"/>
          <w:numId w:val="6"/>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for cohort studies that track the injections of LDS to improve non pharmacy outlets,</w:t>
      </w:r>
    </w:p>
    <w:p w:rsidR="00000000" w:rsidDel="00000000" w:rsidP="00000000" w:rsidRDefault="00000000" w:rsidRPr="00000000" w14:paraId="00000051">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LDS syringe if but not restricted to,</w:t>
      </w:r>
    </w:p>
    <w:p w:rsidR="00000000" w:rsidDel="00000000" w:rsidP="00000000" w:rsidRDefault="00000000" w:rsidRPr="00000000" w14:paraId="00000052">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 drug waste,</w:t>
      </w:r>
    </w:p>
    <w:p w:rsidR="00000000" w:rsidDel="00000000" w:rsidP="00000000" w:rsidRDefault="00000000" w:rsidRPr="00000000" w14:paraId="00000053">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2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 incidence of overdose in infants and premature babies;</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the vaccination of refugees, especially those in vulnerable areas:</w:t>
      </w:r>
    </w:p>
    <w:p w:rsidR="00000000" w:rsidDel="00000000" w:rsidP="00000000" w:rsidRDefault="00000000" w:rsidRPr="00000000" w14:paraId="00000056">
      <w:pPr>
        <w:numPr>
          <w:ilvl w:val="0"/>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that refugees are included in vaccine rollouts via the UNHCR and through varied work with stakeholders,</w:t>
      </w:r>
    </w:p>
    <w:p w:rsidR="00000000" w:rsidDel="00000000" w:rsidP="00000000" w:rsidRDefault="00000000" w:rsidRPr="00000000" w14:paraId="00000057">
      <w:pPr>
        <w:numPr>
          <w:ilvl w:val="0"/>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employing vaccination recommendations for refugees and migrants, particularly when vaccination documentation is not available via: </w:t>
      </w:r>
    </w:p>
    <w:p w:rsidR="00000000" w:rsidDel="00000000" w:rsidP="00000000" w:rsidRDefault="00000000" w:rsidRPr="00000000" w14:paraId="00000058">
      <w:pPr>
        <w:numPr>
          <w:ilvl w:val="1"/>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 medical records, interlinking national immunization registers,</w:t>
      </w:r>
    </w:p>
    <w:p w:rsidR="00000000" w:rsidDel="00000000" w:rsidP="00000000" w:rsidRDefault="00000000" w:rsidRPr="00000000" w14:paraId="00000059">
      <w:pPr>
        <w:numPr>
          <w:ilvl w:val="1"/>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sharing along migratory routes, which can contribute to monitoring and planning of vaccination of refugees and migrants,</w:t>
      </w:r>
    </w:p>
    <w:p w:rsidR="00000000" w:rsidDel="00000000" w:rsidP="00000000" w:rsidRDefault="00000000" w:rsidRPr="00000000" w14:paraId="0000005A">
      <w:pPr>
        <w:numPr>
          <w:ilvl w:val="0"/>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declaring</w:t>
      </w:r>
      <w:r w:rsidDel="00000000" w:rsidR="00000000" w:rsidRPr="00000000">
        <w:rPr>
          <w:rFonts w:ascii="Times New Roman" w:cs="Times New Roman" w:eastAsia="Times New Roman" w:hAnsi="Times New Roman"/>
          <w:sz w:val="24"/>
          <w:szCs w:val="24"/>
          <w:rtl w:val="0"/>
        </w:rPr>
        <w:t xml:space="preserve"> that hospital administrators need to use the following preemptive methods to make sure medical staff can not reinforce</w:t>
      </w:r>
      <w:r w:rsidDel="00000000" w:rsidR="00000000" w:rsidRPr="00000000">
        <w:rPr>
          <w:rFonts w:ascii="Times New Roman" w:cs="Times New Roman" w:eastAsia="Times New Roman" w:hAnsi="Times New Roman"/>
          <w:sz w:val="24"/>
          <w:szCs w:val="24"/>
          <w:rtl w:val="0"/>
        </w:rPr>
        <w:t xml:space="preserve"> stigma and inhibit refugees and migrants from accessing health services:</w:t>
      </w:r>
    </w:p>
    <w:p w:rsidR="00000000" w:rsidDel="00000000" w:rsidP="00000000" w:rsidRDefault="00000000" w:rsidRPr="00000000" w14:paraId="0000005B">
      <w:pPr>
        <w:numPr>
          <w:ilvl w:val="1"/>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demands that refugees and migrants receive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ulturally and linguistically </w:t>
      </w:r>
      <w:r w:rsidDel="00000000" w:rsidR="00000000" w:rsidRPr="00000000">
        <w:rPr>
          <w:rFonts w:ascii="Times New Roman" w:cs="Times New Roman" w:eastAsia="Times New Roman" w:hAnsi="Times New Roman"/>
          <w:sz w:val="24"/>
          <w:szCs w:val="24"/>
          <w:rtl w:val="0"/>
        </w:rPr>
        <w:t xml:space="preserve">flexible help from staff coming from similar backgrounds for appropriate and fruitful immunization, </w:t>
      </w:r>
    </w:p>
    <w:p w:rsidR="00000000" w:rsidDel="00000000" w:rsidP="00000000" w:rsidRDefault="00000000" w:rsidRPr="00000000" w14:paraId="0000005C">
      <w:pPr>
        <w:numPr>
          <w:ilvl w:val="1"/>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informs industries on how to collect racial and ethnic data holistically,</w:t>
      </w:r>
    </w:p>
    <w:p w:rsidR="00000000" w:rsidDel="00000000" w:rsidP="00000000" w:rsidRDefault="00000000" w:rsidRPr="00000000" w14:paraId="0000005D">
      <w:pPr>
        <w:numPr>
          <w:ilvl w:val="0"/>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dentify low-income migrant workers and irregular migrants, and allocate COVID-19 vaccination to such but not limited to:</w:t>
      </w:r>
    </w:p>
    <w:p w:rsidR="00000000" w:rsidDel="00000000" w:rsidP="00000000" w:rsidRDefault="00000000" w:rsidRPr="00000000" w14:paraId="0000005E">
      <w:pPr>
        <w:numPr>
          <w:ilvl w:val="1"/>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hysically distanced,</w:t>
      </w:r>
    </w:p>
    <w:p w:rsidR="00000000" w:rsidDel="00000000" w:rsidP="00000000" w:rsidRDefault="00000000" w:rsidRPr="00000000" w14:paraId="0000005F">
      <w:pPr>
        <w:numPr>
          <w:ilvl w:val="1"/>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disabled people,</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w:t>
      </w:r>
      <w:r w:rsidDel="00000000" w:rsidR="00000000" w:rsidRPr="00000000">
        <w:rPr>
          <w:rFonts w:ascii="Times New Roman" w:cs="Times New Roman" w:eastAsia="Times New Roman" w:hAnsi="Times New Roman"/>
          <w:sz w:val="24"/>
          <w:szCs w:val="24"/>
          <w:u w:val="single"/>
          <w:rtl w:val="0"/>
        </w:rPr>
        <w:t xml:space="preserve">Reminds</w:t>
      </w:r>
      <w:r w:rsidDel="00000000" w:rsidR="00000000" w:rsidRPr="00000000">
        <w:rPr>
          <w:rFonts w:ascii="Times New Roman" w:cs="Times New Roman" w:eastAsia="Times New Roman" w:hAnsi="Times New Roman"/>
          <w:sz w:val="24"/>
          <w:szCs w:val="24"/>
          <w:rtl w:val="0"/>
        </w:rPr>
        <w:t xml:space="preserve"> that racial and financial disparity with Covid-19 vaccination should be abolished; no one is above one another since all have equal rights to be vaccinated. </w:t>
      </w:r>
    </w:p>
    <w:p w:rsidR="00000000" w:rsidDel="00000000" w:rsidP="00000000" w:rsidRDefault="00000000" w:rsidRPr="00000000" w14:paraId="00000063">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access to home- and community-based services</w:t>
      </w:r>
    </w:p>
    <w:p w:rsidR="00000000" w:rsidDel="00000000" w:rsidP="00000000" w:rsidRDefault="00000000" w:rsidRPr="00000000" w14:paraId="00000064">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supports payments for institutional care,</w:t>
      </w:r>
    </w:p>
    <w:p w:rsidR="00000000" w:rsidDel="00000000" w:rsidP="00000000" w:rsidRDefault="00000000" w:rsidRPr="00000000" w14:paraId="00000065">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advocate minor racial groups about home and community based services creating a public-facing education and outreach campaign and working with varied stakeholders,</w:t>
      </w:r>
    </w:p>
    <w:p w:rsidR="00000000" w:rsidDel="00000000" w:rsidP="00000000" w:rsidRDefault="00000000" w:rsidRPr="00000000" w14:paraId="00000066">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similar background staff such as nurses and doctors to ease the patients due to racial disparity ,</w:t>
      </w:r>
    </w:p>
    <w:p w:rsidR="00000000" w:rsidDel="00000000" w:rsidP="00000000" w:rsidRDefault="00000000" w:rsidRPr="00000000" w14:paraId="00000067">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Recommandes the pharmaceutical industry and government to diverse vaccination among different ethnic groups equally,</w:t>
      </w:r>
    </w:p>
    <w:p w:rsidR="00000000" w:rsidDel="00000000" w:rsidP="00000000" w:rsidRDefault="00000000" w:rsidRPr="00000000" w14:paraId="00000068">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 industries on how to collect race and ethnicity data</w:t>
      </w:r>
    </w:p>
    <w:p w:rsidR="00000000" w:rsidDel="00000000" w:rsidP="00000000" w:rsidRDefault="00000000" w:rsidRPr="00000000" w14:paraId="00000069">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vaccination to minor ethnicity, which have been left behind</w:t>
      </w:r>
    </w:p>
    <w:p w:rsidR="00000000" w:rsidDel="00000000" w:rsidP="00000000" w:rsidRDefault="00000000" w:rsidRPr="00000000" w14:paraId="0000006A">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vaccination area in minor community such as but not limited to</w:t>
      </w:r>
    </w:p>
    <w:p w:rsidR="00000000" w:rsidDel="00000000" w:rsidP="00000000" w:rsidRDefault="00000000" w:rsidRPr="00000000" w14:paraId="0000006B">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rural and low-income pockets of urban cities</w:t>
      </w:r>
    </w:p>
    <w:p w:rsidR="00000000" w:rsidDel="00000000" w:rsidP="00000000" w:rsidRDefault="00000000" w:rsidRPr="00000000" w14:paraId="0000006C">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 zone</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ind w:left="720" w:firstLine="0"/>
        <w:rPr>
          <w:rFonts w:ascii="Times New Roman" w:cs="Times New Roman" w:eastAsia="Times New Roman" w:hAnsi="Times New Roman"/>
          <w:sz w:val="24"/>
          <w:szCs w:val="24"/>
          <w:shd w:fill="b4a7d6" w:val="clear"/>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sz w:val="24"/>
          <w:szCs w:val="24"/>
          <w:u w:val="single"/>
          <w:rtl w:val="0"/>
        </w:rPr>
        <w:t xml:space="preserve">Determines</w:t>
      </w:r>
      <w:r w:rsidDel="00000000" w:rsidR="00000000" w:rsidRPr="00000000">
        <w:rPr>
          <w:rFonts w:ascii="Times New Roman" w:cs="Times New Roman" w:eastAsia="Times New Roman" w:hAnsi="Times New Roman"/>
          <w:sz w:val="24"/>
          <w:szCs w:val="24"/>
          <w:rtl w:val="0"/>
        </w:rPr>
        <w:t xml:space="preserve"> the necessity for sustainable vaccination practices distribution through the use of: </w:t>
      </w:r>
      <w:r w:rsidDel="00000000" w:rsidR="00000000" w:rsidRPr="00000000">
        <w:rPr>
          <w:rtl w:val="0"/>
        </w:rPr>
      </w:r>
    </w:p>
    <w:p w:rsidR="00000000" w:rsidDel="00000000" w:rsidP="00000000" w:rsidRDefault="00000000" w:rsidRPr="00000000" w14:paraId="0000006F">
      <w:pPr>
        <w:numPr>
          <w:ilvl w:val="0"/>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olar energy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numPr>
          <w:ilvl w:val="1"/>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requesting the set up of, modular, walk-in cold rooms for off-grid storage in rural areas powered by solar panels on roofs or awnings,</w:t>
      </w:r>
    </w:p>
    <w:p w:rsidR="00000000" w:rsidDel="00000000" w:rsidP="00000000" w:rsidRDefault="00000000" w:rsidRPr="00000000" w14:paraId="00000071">
      <w:pPr>
        <w:numPr>
          <w:ilvl w:val="1"/>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distributing solar-charged or hybrid vehicles to remediate inaccessibility to electricity in certain regions,</w:t>
      </w:r>
    </w:p>
    <w:p w:rsidR="00000000" w:rsidDel="00000000" w:rsidP="00000000" w:rsidRDefault="00000000" w:rsidRPr="00000000" w14:paraId="00000072">
      <w:pPr>
        <w:numPr>
          <w:ilvl w:val="0"/>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 energy,</w:t>
      </w:r>
    </w:p>
    <w:p w:rsidR="00000000" w:rsidDel="00000000" w:rsidP="00000000" w:rsidRDefault="00000000" w:rsidRPr="00000000" w14:paraId="00000073">
      <w:pPr>
        <w:numPr>
          <w:ilvl w:val="0"/>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hydro energy;</w:t>
      </w:r>
    </w:p>
    <w:p w:rsidR="00000000" w:rsidDel="00000000" w:rsidP="00000000" w:rsidRDefault="00000000" w:rsidRPr="00000000" w14:paraId="0000007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sz w:val="24"/>
          <w:szCs w:val="24"/>
          <w:u w:val="single"/>
          <w:rtl w:val="0"/>
        </w:rPr>
        <w:t xml:space="preserve">Reprimands</w:t>
      </w:r>
      <w:r w:rsidDel="00000000" w:rsidR="00000000" w:rsidRPr="00000000">
        <w:rPr>
          <w:rFonts w:ascii="Times New Roman" w:cs="Times New Roman" w:eastAsia="Times New Roman" w:hAnsi="Times New Roman"/>
          <w:sz w:val="24"/>
          <w:szCs w:val="24"/>
          <w:rtl w:val="0"/>
        </w:rPr>
        <w:t xml:space="preserve"> the lack of peace in the administration of vaccines in places of conflict by:</w:t>
      </w:r>
    </w:p>
    <w:p w:rsidR="00000000" w:rsidDel="00000000" w:rsidP="00000000" w:rsidRDefault="00000000" w:rsidRPr="00000000" w14:paraId="00000076">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involving ECOSOC in trade agreements between demand and supply,</w:t>
      </w:r>
    </w:p>
    <w:p w:rsidR="00000000" w:rsidDel="00000000" w:rsidP="00000000" w:rsidRDefault="00000000" w:rsidRPr="00000000" w14:paraId="00000077">
      <w:pPr>
        <w:numPr>
          <w:ilvl w:val="1"/>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tariff or sanctions for COVID-19 vaccines,</w:t>
      </w:r>
    </w:p>
    <w:p w:rsidR="00000000" w:rsidDel="00000000" w:rsidP="00000000" w:rsidRDefault="00000000" w:rsidRPr="00000000" w14:paraId="00000078">
      <w:pPr>
        <w:numPr>
          <w:ilvl w:val="1"/>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Structural change is the need for investment in sustainable infrastructure,</w:t>
      </w:r>
    </w:p>
    <w:p w:rsidR="00000000" w:rsidDel="00000000" w:rsidP="00000000" w:rsidRDefault="00000000" w:rsidRPr="00000000" w14:paraId="00000079">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Involve the UN Security Council to support a “sustained humanitarian pause” to international conflicts in order to allow for COVID-19 vaccinations with UN peacekeeping forces to secure local conflicts and impediments in order to allow vaccination in such places but are not limited to:</w:t>
      </w:r>
    </w:p>
    <w:p w:rsidR="00000000" w:rsidDel="00000000" w:rsidP="00000000" w:rsidRDefault="00000000" w:rsidRPr="00000000" w14:paraId="0000007A">
      <w:pPr>
        <w:numPr>
          <w:ilvl w:val="1"/>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Nigeria</w:t>
      </w:r>
    </w:p>
    <w:p w:rsidR="00000000" w:rsidDel="00000000" w:rsidP="00000000" w:rsidRDefault="00000000" w:rsidRPr="00000000" w14:paraId="0000007B">
      <w:pPr>
        <w:numPr>
          <w:ilvl w:val="1"/>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Somalia</w:t>
      </w:r>
    </w:p>
    <w:p w:rsidR="00000000" w:rsidDel="00000000" w:rsidP="00000000" w:rsidRDefault="00000000" w:rsidRPr="00000000" w14:paraId="0000007C">
      <w:pPr>
        <w:numPr>
          <w:ilvl w:val="1"/>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Syria</w:t>
      </w:r>
    </w:p>
    <w:p w:rsidR="00000000" w:rsidDel="00000000" w:rsidP="00000000" w:rsidRDefault="00000000" w:rsidRPr="00000000" w14:paraId="0000007D">
      <w:pPr>
        <w:numPr>
          <w:ilvl w:val="1"/>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Afghanistan</w:t>
      </w:r>
    </w:p>
    <w:p w:rsidR="00000000" w:rsidDel="00000000" w:rsidP="00000000" w:rsidRDefault="00000000" w:rsidRPr="00000000" w14:paraId="0000007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Reminds</w:t>
      </w:r>
      <w:r w:rsidDel="00000000" w:rsidR="00000000" w:rsidRPr="00000000">
        <w:rPr>
          <w:rFonts w:ascii="Times New Roman" w:cs="Times New Roman" w:eastAsia="Times New Roman" w:hAnsi="Times New Roman"/>
          <w:sz w:val="24"/>
          <w:szCs w:val="24"/>
          <w:rtl w:val="0"/>
        </w:rPr>
        <w:t xml:space="preserve"> that corruption in distribution of COVID vaccine should not operate immediately</w:t>
      </w:r>
    </w:p>
    <w:p w:rsidR="00000000" w:rsidDel="00000000" w:rsidP="00000000" w:rsidRDefault="00000000" w:rsidRPr="00000000" w14:paraId="00000081">
      <w:pPr>
        <w:numPr>
          <w:ilvl w:val="0"/>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 awareness of illegal market of COVID-19 vaccine due to the fact that but not restricted to:</w:t>
      </w:r>
    </w:p>
    <w:p w:rsidR="00000000" w:rsidDel="00000000" w:rsidP="00000000" w:rsidRDefault="00000000" w:rsidRPr="00000000" w14:paraId="00000082">
      <w:pPr>
        <w:numPr>
          <w:ilvl w:val="1"/>
          <w:numId w:val="8"/>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fake COVID-19 vaccines that cause unanticipated diseases that cause life threatening situation,</w:t>
      </w:r>
    </w:p>
    <w:p w:rsidR="00000000" w:rsidDel="00000000" w:rsidP="00000000" w:rsidRDefault="00000000" w:rsidRPr="00000000" w14:paraId="00000083">
      <w:pPr>
        <w:numPr>
          <w:ilvl w:val="1"/>
          <w:numId w:val="8"/>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number of </w:t>
      </w:r>
      <w:r w:rsidDel="00000000" w:rsidR="00000000" w:rsidRPr="00000000">
        <w:rPr>
          <w:rFonts w:ascii="Times New Roman" w:cs="Times New Roman" w:eastAsia="Times New Roman" w:hAnsi="Times New Roman"/>
          <w:sz w:val="24"/>
          <w:szCs w:val="24"/>
          <w:highlight w:val="white"/>
          <w:rtl w:val="0"/>
        </w:rPr>
        <w:t xml:space="preserve">Mexican gangs</w:t>
      </w:r>
      <w:r w:rsidDel="00000000" w:rsidR="00000000" w:rsidRPr="00000000">
        <w:rPr>
          <w:rFonts w:ascii="Times New Roman" w:cs="Times New Roman" w:eastAsia="Times New Roman" w:hAnsi="Times New Roman"/>
          <w:sz w:val="24"/>
          <w:szCs w:val="24"/>
          <w:highlight w:val="white"/>
          <w:rtl w:val="0"/>
        </w:rPr>
        <w:t xml:space="preserve"> have reportedly already set up manufacturing laboratories that cause life threatening situations,</w:t>
      </w:r>
    </w:p>
    <w:p w:rsidR="00000000" w:rsidDel="00000000" w:rsidP="00000000" w:rsidRDefault="00000000" w:rsidRPr="00000000" w14:paraId="00000084">
      <w:pPr>
        <w:numPr>
          <w:ilvl w:val="0"/>
          <w:numId w:val="8"/>
        </w:numP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undermine corrupt government that does not prioritize its citizens in vaccination in such ways but not restricted to:</w:t>
      </w:r>
    </w:p>
    <w:p w:rsidR="00000000" w:rsidDel="00000000" w:rsidP="00000000" w:rsidRDefault="00000000" w:rsidRPr="00000000" w14:paraId="00000085">
      <w:pPr>
        <w:numPr>
          <w:ilvl w:val="0"/>
          <w:numId w:val="8"/>
        </w:numP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Eradicate the speculators, whose purposes are to benefit from profit coming from Covid vaccine, instead of healthcare. </w:t>
      </w:r>
    </w:p>
    <w:p w:rsidR="00000000" w:rsidDel="00000000" w:rsidP="00000000" w:rsidRDefault="00000000" w:rsidRPr="00000000" w14:paraId="0000008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highlight w:val="white"/>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