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FORUM: Disarmament Commission (DA)</w:t>
      </w:r>
    </w:p>
    <w:p w14:paraId="00000002"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OF: Deterring the Militarization of Outer Space</w:t>
      </w:r>
    </w:p>
    <w:p w14:paraId="00000003"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SUBMITTER: Belgium</w:t>
      </w:r>
    </w:p>
    <w:p w14:paraId="00000004"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CO-SUBMITTERS: Syria, Switzerland, South Africa</w:t>
      </w:r>
    </w:p>
    <w:p w14:paraId="00000005" w14:textId="4A06E145"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FCF0C2" w14:textId="77777777" w:rsidR="00154934" w:rsidRDefault="00154934">
      <w:pPr>
        <w:rPr>
          <w:rFonts w:ascii="Times New Roman" w:eastAsia="Times New Roman" w:hAnsi="Times New Roman" w:cs="Times New Roman"/>
          <w:sz w:val="24"/>
          <w:szCs w:val="24"/>
        </w:rPr>
      </w:pPr>
    </w:p>
    <w:p w14:paraId="00000007" w14:textId="76ACEA09" w:rsidR="008A3BFF" w:rsidRDefault="002A5775" w:rsidP="001549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DISARMAMENT COMMISSION</w:t>
      </w:r>
    </w:p>
    <w:p w14:paraId="00000008" w14:textId="77777777" w:rsidR="008A3BFF" w:rsidRDefault="008A3BFF">
      <w:pPr>
        <w:rPr>
          <w:rFonts w:ascii="Times New Roman" w:eastAsia="Times New Roman" w:hAnsi="Times New Roman" w:cs="Times New Roman"/>
          <w:sz w:val="24"/>
          <w:szCs w:val="24"/>
        </w:rPr>
      </w:pPr>
    </w:p>
    <w:p w14:paraId="00000009"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Realizing </w:t>
      </w:r>
      <w:r>
        <w:rPr>
          <w:rFonts w:ascii="Times New Roman" w:eastAsia="Times New Roman" w:hAnsi="Times New Roman" w:cs="Times New Roman"/>
          <w:sz w:val="24"/>
          <w:szCs w:val="24"/>
        </w:rPr>
        <w:t>that Most Economically Developed Countries (MEDC) are trying to employ military facilities and weapons that violate the Outer Space Treaty, and those violations are threatening the nations that do not have sufficient defense structures or systems,</w:t>
      </w:r>
    </w:p>
    <w:p w14:paraId="0000000A"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eeply concerned</w:t>
      </w:r>
      <w:r>
        <w:rPr>
          <w:rFonts w:ascii="Times New Roman" w:eastAsia="Times New Roman" w:hAnsi="Times New Roman" w:cs="Times New Roman"/>
          <w:sz w:val="24"/>
          <w:szCs w:val="24"/>
        </w:rPr>
        <w:t xml:space="preserve"> that the militarization of space will destroy strategic stability, undermine international and national security, and disrupt existing arms control instruments, particularly related to nuclear weapons and missiles,</w:t>
      </w:r>
    </w:p>
    <w:p w14:paraId="0000000C"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Mindful of </w:t>
      </w:r>
      <w:r>
        <w:rPr>
          <w:rFonts w:ascii="Times New Roman" w:eastAsia="Times New Roman" w:hAnsi="Times New Roman" w:cs="Times New Roman"/>
          <w:sz w:val="24"/>
          <w:szCs w:val="24"/>
        </w:rPr>
        <w:t>the predicti</w:t>
      </w:r>
      <w:r>
        <w:rPr>
          <w:rFonts w:ascii="Times New Roman" w:eastAsia="Times New Roman" w:hAnsi="Times New Roman" w:cs="Times New Roman"/>
          <w:sz w:val="24"/>
          <w:szCs w:val="24"/>
        </w:rPr>
        <w:t xml:space="preserve">on that the amount of space debris will significantly increase if the weaponization of space continues and is not regulated,   </w:t>
      </w:r>
    </w:p>
    <w:p w14:paraId="0000000E"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Keeping in mind</w:t>
      </w:r>
      <w:r>
        <w:rPr>
          <w:rFonts w:ascii="Times New Roman" w:eastAsia="Times New Roman" w:hAnsi="Times New Roman" w:cs="Times New Roman"/>
          <w:sz w:val="24"/>
          <w:szCs w:val="24"/>
        </w:rPr>
        <w:t xml:space="preserve"> that the militarization of outer space can cause an arms race,</w:t>
      </w:r>
    </w:p>
    <w:p w14:paraId="00000010" w14:textId="77777777" w:rsidR="008A3BFF" w:rsidRDefault="008A3BFF">
      <w:pPr>
        <w:rPr>
          <w:rFonts w:ascii="Times New Roman" w:eastAsia="Times New Roman" w:hAnsi="Times New Roman" w:cs="Times New Roman"/>
          <w:sz w:val="24"/>
          <w:szCs w:val="24"/>
        </w:rPr>
      </w:pPr>
    </w:p>
    <w:p w14:paraId="00000011"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Noting </w:t>
      </w:r>
      <w:r>
        <w:rPr>
          <w:rFonts w:ascii="Times New Roman" w:eastAsia="Times New Roman" w:hAnsi="Times New Roman" w:cs="Times New Roman"/>
          <w:sz w:val="24"/>
          <w:szCs w:val="24"/>
        </w:rPr>
        <w:t>that the UN only has established the</w:t>
      </w:r>
      <w:r>
        <w:rPr>
          <w:rFonts w:ascii="Times New Roman" w:eastAsia="Times New Roman" w:hAnsi="Times New Roman" w:cs="Times New Roman"/>
          <w:sz w:val="24"/>
          <w:szCs w:val="24"/>
        </w:rPr>
        <w:t xml:space="preserve"> UN Committee for Peaceful Uses of Outer Space (UNCOPUOS) regarding the issue of militarization of outer space,</w:t>
      </w:r>
    </w:p>
    <w:p w14:paraId="00000012" w14:textId="77777777" w:rsidR="008A3BFF" w:rsidRDefault="002A5775" w:rsidP="006C0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8A3BFF" w:rsidRDefault="002A5775" w:rsidP="006C035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Bearing in mind</w:t>
      </w:r>
      <w:r>
        <w:rPr>
          <w:rFonts w:ascii="Times New Roman" w:eastAsia="Times New Roman" w:hAnsi="Times New Roman" w:cs="Times New Roman"/>
          <w:sz w:val="24"/>
          <w:szCs w:val="24"/>
        </w:rPr>
        <w:t xml:space="preserve"> that International Humanitarian Law has been created to protect the peace of the space,</w:t>
      </w:r>
    </w:p>
    <w:p w14:paraId="00000014" w14:textId="77777777" w:rsidR="008A3BFF" w:rsidRDefault="008A3BFF" w:rsidP="006C035E">
      <w:pPr>
        <w:rPr>
          <w:rFonts w:ascii="Times New Roman" w:eastAsia="Times New Roman" w:hAnsi="Times New Roman" w:cs="Times New Roman"/>
          <w:sz w:val="24"/>
          <w:szCs w:val="24"/>
        </w:rPr>
      </w:pPr>
    </w:p>
    <w:p w14:paraId="00000015" w14:textId="77777777" w:rsidR="008A3BFF" w:rsidRDefault="002A5775" w:rsidP="006C035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Acknowledging</w:t>
      </w:r>
      <w:r>
        <w:rPr>
          <w:rFonts w:ascii="Times New Roman" w:eastAsia="Times New Roman" w:hAnsi="Times New Roman" w:cs="Times New Roman"/>
          <w:sz w:val="24"/>
          <w:szCs w:val="24"/>
        </w:rPr>
        <w:t xml:space="preserve"> the dangers that the we</w:t>
      </w:r>
      <w:r>
        <w:rPr>
          <w:rFonts w:ascii="Times New Roman" w:eastAsia="Times New Roman" w:hAnsi="Times New Roman" w:cs="Times New Roman"/>
          <w:sz w:val="24"/>
          <w:szCs w:val="24"/>
        </w:rPr>
        <w:t>aponization of space would create large shifts in the current balance of military power and endanger the state of current arms control agreements,</w:t>
      </w:r>
    </w:p>
    <w:p w14:paraId="00000016" w14:textId="77777777" w:rsidR="008A3BFF" w:rsidRDefault="008A3BFF" w:rsidP="006C035E">
      <w:pPr>
        <w:rPr>
          <w:rFonts w:ascii="Times New Roman" w:eastAsia="Times New Roman" w:hAnsi="Times New Roman" w:cs="Times New Roman"/>
          <w:sz w:val="24"/>
          <w:szCs w:val="24"/>
        </w:rPr>
      </w:pPr>
    </w:p>
    <w:p w14:paraId="00000017" w14:textId="77777777" w:rsidR="008A3BFF" w:rsidRDefault="002A577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Reaffirming</w:t>
      </w:r>
      <w:r>
        <w:rPr>
          <w:rFonts w:ascii="Times New Roman" w:eastAsia="Times New Roman" w:hAnsi="Times New Roman" w:cs="Times New Roman"/>
          <w:sz w:val="24"/>
          <w:szCs w:val="24"/>
        </w:rPr>
        <w:t xml:space="preserve"> its commitment to the Outer Space Treaty and the need for all States party to that treaty to com</w:t>
      </w:r>
      <w:r>
        <w:rPr>
          <w:rFonts w:ascii="Times New Roman" w:eastAsia="Times New Roman" w:hAnsi="Times New Roman" w:cs="Times New Roman"/>
          <w:sz w:val="24"/>
          <w:szCs w:val="24"/>
        </w:rPr>
        <w:t xml:space="preserve">ply fully with all their obligations,  </w:t>
      </w:r>
    </w:p>
    <w:p w14:paraId="00000018" w14:textId="77777777" w:rsidR="008A3BFF" w:rsidRDefault="002A577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8A3BFF" w:rsidRDefault="002A577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Recalling </w:t>
      </w:r>
      <w:r>
        <w:rPr>
          <w:rFonts w:ascii="Times New Roman" w:eastAsia="Times New Roman" w:hAnsi="Times New Roman" w:cs="Times New Roman"/>
          <w:sz w:val="24"/>
          <w:szCs w:val="24"/>
        </w:rPr>
        <w:t>the resolution of the A/RES/72/250, which was established to consider and make recommendations on substantial elements of an internationally legally binding instrument on the prevention of an arms race in</w:t>
      </w:r>
      <w:r>
        <w:rPr>
          <w:rFonts w:ascii="Times New Roman" w:eastAsia="Times New Roman" w:hAnsi="Times New Roman" w:cs="Times New Roman"/>
          <w:sz w:val="24"/>
          <w:szCs w:val="24"/>
        </w:rPr>
        <w:t xml:space="preserve"> outer space, including inter alia, on the prevention of the placement of weapons in outer space,  </w:t>
      </w:r>
    </w:p>
    <w:p w14:paraId="0000001A" w14:textId="77777777" w:rsidR="008A3BFF" w:rsidRDefault="002A577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8A3BFF" w:rsidRDefault="002A577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Noting with serious concern</w:t>
      </w:r>
      <w:r>
        <w:rPr>
          <w:rFonts w:ascii="Times New Roman" w:eastAsia="Times New Roman" w:hAnsi="Times New Roman" w:cs="Times New Roman"/>
          <w:sz w:val="24"/>
          <w:szCs w:val="24"/>
        </w:rPr>
        <w:t xml:space="preserve"> that the weaponization of space results in the proliferation of space debris when that have accumulated through 50 years of sp</w:t>
      </w:r>
      <w:r>
        <w:rPr>
          <w:rFonts w:ascii="Times New Roman" w:eastAsia="Times New Roman" w:hAnsi="Times New Roman" w:cs="Times New Roman"/>
          <w:sz w:val="24"/>
          <w:szCs w:val="24"/>
        </w:rPr>
        <w:t xml:space="preserve">ace activity which poses a threat of </w:t>
      </w:r>
      <w:r>
        <w:rPr>
          <w:rFonts w:ascii="Times New Roman" w:eastAsia="Times New Roman" w:hAnsi="Times New Roman" w:cs="Times New Roman"/>
          <w:sz w:val="24"/>
          <w:szCs w:val="24"/>
        </w:rPr>
        <w:lastRenderedPageBreak/>
        <w:t>allocating and deploying military arsenals in Low Earth Orbit areas where the discharge of weapons may cause harm to civilians below,</w:t>
      </w:r>
    </w:p>
    <w:p w14:paraId="0000001C"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6AAA69CE" w:rsidR="008A3BFF" w:rsidRDefault="002A5775">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u w:val="single"/>
        </w:rPr>
        <w:t>Establishes</w:t>
      </w:r>
      <w:r>
        <w:rPr>
          <w:rFonts w:ascii="Times New Roman" w:eastAsia="Times New Roman" w:hAnsi="Times New Roman" w:cs="Times New Roman"/>
          <w:sz w:val="24"/>
          <w:szCs w:val="24"/>
        </w:rPr>
        <w:t xml:space="preserve"> a set of international space guidelines that reflects on guidelines </w:t>
      </w:r>
      <w:r w:rsidR="006C035E">
        <w:rPr>
          <w:rFonts w:ascii="Times New Roman" w:eastAsia="Times New Roman" w:hAnsi="Times New Roman" w:cs="Times New Roman"/>
          <w:sz w:val="24"/>
          <w:szCs w:val="24"/>
        </w:rPr>
        <w:t xml:space="preserve">already </w:t>
      </w:r>
      <w:r>
        <w:rPr>
          <w:rFonts w:ascii="Times New Roman" w:eastAsia="Times New Roman" w:hAnsi="Times New Roman" w:cs="Times New Roman"/>
          <w:sz w:val="24"/>
          <w:szCs w:val="24"/>
        </w:rPr>
        <w:t xml:space="preserve">developed by several national and international organizations so that countries can get out from the potential danger from outer space weapons in such ways but not limited to: </w:t>
      </w:r>
    </w:p>
    <w:p w14:paraId="0000001E" w14:textId="77777777" w:rsidR="008A3BFF" w:rsidRDefault="002A5775">
      <w:pPr>
        <w:numPr>
          <w:ilvl w:val="1"/>
          <w:numId w:val="1"/>
        </w:numPr>
        <w:rPr>
          <w:rFonts w:ascii="Times New Roman" w:eastAsia="Times New Roman" w:hAnsi="Times New Roman" w:cs="Times New Roman"/>
        </w:rPr>
      </w:pPr>
      <w:r>
        <w:rPr>
          <w:rFonts w:ascii="Times New Roman" w:eastAsia="Times New Roman" w:hAnsi="Times New Roman" w:cs="Times New Roman"/>
          <w:sz w:val="24"/>
          <w:szCs w:val="24"/>
        </w:rPr>
        <w:t>internatio</w:t>
      </w:r>
      <w:r>
        <w:rPr>
          <w:rFonts w:ascii="Times New Roman" w:eastAsia="Times New Roman" w:hAnsi="Times New Roman" w:cs="Times New Roman"/>
          <w:sz w:val="24"/>
          <w:szCs w:val="24"/>
        </w:rPr>
        <w:t xml:space="preserve">nal organizations should voluntarily take measures, through national mechanisms, </w:t>
      </w:r>
    </w:p>
    <w:p w14:paraId="0000001F" w14:textId="77777777" w:rsidR="008A3BFF" w:rsidRDefault="002A5775">
      <w:pPr>
        <w:numPr>
          <w:ilvl w:val="1"/>
          <w:numId w:val="1"/>
        </w:numPr>
        <w:rPr>
          <w:rFonts w:ascii="Times New Roman" w:eastAsia="Times New Roman" w:hAnsi="Times New Roman" w:cs="Times New Roman"/>
        </w:rPr>
      </w:pPr>
      <w:r>
        <w:rPr>
          <w:rFonts w:ascii="Times New Roman" w:eastAsia="Times New Roman" w:hAnsi="Times New Roman" w:cs="Times New Roman"/>
          <w:sz w:val="24"/>
          <w:szCs w:val="24"/>
        </w:rPr>
        <w:t>avoid the intentional destruction of any on-orbit spacecraft and launch vehicle orbital stages or other harmful activities that generate long-lived debris;</w:t>
      </w:r>
    </w:p>
    <w:p w14:paraId="00000020" w14:textId="77777777" w:rsidR="008A3BFF" w:rsidRDefault="008A3BFF">
      <w:pPr>
        <w:rPr>
          <w:rFonts w:ascii="Times New Roman" w:eastAsia="Times New Roman" w:hAnsi="Times New Roman" w:cs="Times New Roman"/>
          <w:sz w:val="24"/>
          <w:szCs w:val="24"/>
        </w:rPr>
      </w:pPr>
    </w:p>
    <w:p w14:paraId="00000021" w14:textId="4FE21404" w:rsidR="008A3BFF" w:rsidRDefault="002A577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Recommends </w:t>
      </w:r>
      <w:r>
        <w:rPr>
          <w:rFonts w:ascii="Times New Roman" w:eastAsia="Times New Roman" w:hAnsi="Times New Roman" w:cs="Times New Roman"/>
          <w:sz w:val="24"/>
          <w:szCs w:val="24"/>
        </w:rPr>
        <w:t>all me</w:t>
      </w:r>
      <w:r>
        <w:rPr>
          <w:rFonts w:ascii="Times New Roman" w:eastAsia="Times New Roman" w:hAnsi="Times New Roman" w:cs="Times New Roman"/>
          <w:sz w:val="24"/>
          <w:szCs w:val="24"/>
        </w:rPr>
        <w:t>mber states to treat the Prevention of an Arms Race in Outer Space (PAROS)</w:t>
      </w:r>
      <w:r w:rsidR="00BB0EB1">
        <w:rPr>
          <w:rFonts w:ascii="Times New Roman" w:eastAsia="Times New Roman" w:hAnsi="Times New Roman" w:cs="Times New Roman"/>
          <w:sz w:val="24"/>
          <w:szCs w:val="24"/>
        </w:rPr>
        <w:t xml:space="preserve"> treaty </w:t>
      </w:r>
      <w:r>
        <w:rPr>
          <w:rFonts w:ascii="Times New Roman" w:eastAsia="Times New Roman" w:hAnsi="Times New Roman" w:cs="Times New Roman"/>
          <w:sz w:val="24"/>
          <w:szCs w:val="24"/>
        </w:rPr>
        <w:t xml:space="preserve">with importance in such ways but not limited to:  </w:t>
      </w:r>
    </w:p>
    <w:p w14:paraId="00000022"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invite member states to discuss this treaty to be further reviewed and ratified by all nations as it brings several important restrictions that would effectively combat weaponization of space:</w:t>
      </w:r>
    </w:p>
    <w:p w14:paraId="00000023"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recall the treaty through annual meetings</w:t>
      </w:r>
    </w:p>
    <w:p w14:paraId="00000024"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 states develop</w:t>
      </w:r>
      <w:r>
        <w:rPr>
          <w:rFonts w:ascii="Times New Roman" w:eastAsia="Times New Roman" w:hAnsi="Times New Roman" w:cs="Times New Roman"/>
          <w:sz w:val="24"/>
          <w:szCs w:val="24"/>
        </w:rPr>
        <w:t>ed the new law or policy based on the PAROS,</w:t>
      </w:r>
    </w:p>
    <w:p w14:paraId="00000025"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other member states to pressure nations who violated those restrictions or policy such as:</w:t>
      </w:r>
    </w:p>
    <w:p w14:paraId="00000026"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with the world trade union to punish such countries by imposing trade sanction,</w:t>
      </w:r>
    </w:p>
    <w:p w14:paraId="00000027"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restricting the c</w:t>
      </w:r>
      <w:r>
        <w:rPr>
          <w:rFonts w:ascii="Times New Roman" w:eastAsia="Times New Roman" w:hAnsi="Times New Roman" w:cs="Times New Roman"/>
          <w:sz w:val="24"/>
          <w:szCs w:val="24"/>
        </w:rPr>
        <w:t>ountry to develop or launch the outer space weapon,</w:t>
      </w:r>
    </w:p>
    <w:p w14:paraId="00000028" w14:textId="2B4E755A"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 more delicate observation and restriction through ways such as but not limited to</w:t>
      </w:r>
      <w:r w:rsidR="00BB0EB1">
        <w:rPr>
          <w:rFonts w:ascii="Times New Roman" w:eastAsia="Times New Roman" w:hAnsi="Times New Roman" w:cs="Times New Roman"/>
          <w:sz w:val="24"/>
          <w:szCs w:val="24"/>
        </w:rPr>
        <w:t>;</w:t>
      </w:r>
    </w:p>
    <w:p w14:paraId="00000029" w14:textId="77777777" w:rsidR="008A3BFF" w:rsidRDefault="002A57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8A3BFF" w:rsidRDefault="002A5775">
      <w:pPr>
        <w:numPr>
          <w:ilvl w:val="0"/>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Strongly urges</w:t>
      </w:r>
      <w:r>
        <w:rPr>
          <w:rFonts w:ascii="Times New Roman" w:eastAsia="Times New Roman" w:hAnsi="Times New Roman" w:cs="Times New Roman"/>
          <w:sz w:val="24"/>
          <w:szCs w:val="24"/>
        </w:rPr>
        <w:t xml:space="preserve"> education of each state to make sure that people fully </w:t>
      </w:r>
      <w:proofErr w:type="gramStart"/>
      <w:r>
        <w:rPr>
          <w:rFonts w:ascii="Times New Roman" w:eastAsia="Times New Roman" w:hAnsi="Times New Roman" w:cs="Times New Roman"/>
          <w:sz w:val="24"/>
          <w:szCs w:val="24"/>
        </w:rPr>
        <w:t>understands</w:t>
      </w:r>
      <w:proofErr w:type="gramEnd"/>
      <w:r>
        <w:rPr>
          <w:rFonts w:ascii="Times New Roman" w:eastAsia="Times New Roman" w:hAnsi="Times New Roman" w:cs="Times New Roman"/>
          <w:sz w:val="24"/>
          <w:szCs w:val="24"/>
        </w:rPr>
        <w:t xml:space="preserve"> potential danger of militariz</w:t>
      </w:r>
      <w:r>
        <w:rPr>
          <w:rFonts w:ascii="Times New Roman" w:eastAsia="Times New Roman" w:hAnsi="Times New Roman" w:cs="Times New Roman"/>
          <w:sz w:val="24"/>
          <w:szCs w:val="24"/>
        </w:rPr>
        <w:t xml:space="preserve">ation outer space in such ways but not limited to:   </w:t>
      </w:r>
    </w:p>
    <w:p w14:paraId="0000002B"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rate of appearance on social media regarding the danger of space militarization in the forms of:</w:t>
      </w:r>
    </w:p>
    <w:p w14:paraId="0000002C"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Facebook,</w:t>
      </w:r>
    </w:p>
    <w:p w14:paraId="0000002D"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w:t>
      </w:r>
    </w:p>
    <w:p w14:paraId="0000002E"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television,</w:t>
      </w:r>
    </w:p>
    <w:p w14:paraId="0000002F"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younger generations education regarding the introdu</w:t>
      </w:r>
      <w:r>
        <w:rPr>
          <w:rFonts w:ascii="Times New Roman" w:eastAsia="Times New Roman" w:hAnsi="Times New Roman" w:cs="Times New Roman"/>
          <w:sz w:val="24"/>
          <w:szCs w:val="24"/>
        </w:rPr>
        <w:t>ction to space technologies development by:</w:t>
      </w:r>
    </w:p>
    <w:p w14:paraId="00000030"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what to do in an emergency due to outer space militarization,</w:t>
      </w:r>
    </w:p>
    <w:p w14:paraId="00000031"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related activities that help students understand the threat of the outer space militarization,</w:t>
      </w:r>
    </w:p>
    <w:p w14:paraId="00000032"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the International Committe</w:t>
      </w:r>
      <w:r>
        <w:rPr>
          <w:rFonts w:ascii="Times New Roman" w:eastAsia="Times New Roman" w:hAnsi="Times New Roman" w:cs="Times New Roman"/>
          <w:sz w:val="24"/>
          <w:szCs w:val="24"/>
        </w:rPr>
        <w:t>e of the Red Cross in educating  “considering about the application of international humanitarian law to outer space”,</w:t>
      </w:r>
    </w:p>
    <w:p w14:paraId="00000033"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reaching help to UNIDIR (United Nations Institute of Disarmament Research) to enable dialogue among </w:t>
      </w:r>
      <w:proofErr w:type="spellStart"/>
      <w:r>
        <w:rPr>
          <w:rFonts w:ascii="Times New Roman" w:eastAsia="Times New Roman" w:hAnsi="Times New Roman" w:cs="Times New Roman"/>
          <w:sz w:val="24"/>
          <w:szCs w:val="24"/>
        </w:rPr>
        <w:t>keyspace</w:t>
      </w:r>
      <w:proofErr w:type="spellEnd"/>
      <w:r>
        <w:rPr>
          <w:rFonts w:ascii="Times New Roman" w:eastAsia="Times New Roman" w:hAnsi="Times New Roman" w:cs="Times New Roman"/>
          <w:sz w:val="24"/>
          <w:szCs w:val="24"/>
        </w:rPr>
        <w:t xml:space="preserve"> stakeholders focusing on “vi</w:t>
      </w:r>
      <w:r>
        <w:rPr>
          <w:rFonts w:ascii="Times New Roman" w:eastAsia="Times New Roman" w:hAnsi="Times New Roman" w:cs="Times New Roman"/>
          <w:sz w:val="24"/>
          <w:szCs w:val="24"/>
        </w:rPr>
        <w:t>ews of young professionals on outer space governance;</w:t>
      </w:r>
    </w:p>
    <w:p w14:paraId="00000034" w14:textId="77777777" w:rsidR="008A3BFF" w:rsidRDefault="008A3BFF">
      <w:pPr>
        <w:rPr>
          <w:rFonts w:ascii="Times New Roman" w:eastAsia="Times New Roman" w:hAnsi="Times New Roman" w:cs="Times New Roman"/>
          <w:sz w:val="24"/>
          <w:szCs w:val="24"/>
        </w:rPr>
      </w:pPr>
    </w:p>
    <w:p w14:paraId="00000035" w14:textId="781BD866" w:rsidR="008A3BFF" w:rsidRDefault="002A577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Encourages</w:t>
      </w:r>
      <w:r>
        <w:rPr>
          <w:rFonts w:ascii="Times New Roman" w:eastAsia="Times New Roman" w:hAnsi="Times New Roman" w:cs="Times New Roman"/>
          <w:sz w:val="24"/>
          <w:szCs w:val="24"/>
        </w:rPr>
        <w:t xml:space="preserve"> all member states to join the MEDC and to implement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anti-militarization mythology internationally but not limited to:   </w:t>
      </w:r>
    </w:p>
    <w:p w14:paraId="00000036"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held by representatives from each country to revise fin</w:t>
      </w:r>
      <w:r>
        <w:rPr>
          <w:rFonts w:ascii="Times New Roman" w:eastAsia="Times New Roman" w:hAnsi="Times New Roman" w:cs="Times New Roman"/>
          <w:sz w:val="24"/>
          <w:szCs w:val="24"/>
        </w:rPr>
        <w:t xml:space="preserve">ance legislation on space militarization,   </w:t>
      </w:r>
    </w:p>
    <w:p w14:paraId="00000037"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if a new law is enacted, the following provisions must be followed:   </w:t>
      </w:r>
    </w:p>
    <w:p w14:paraId="00000038"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none of the countries should have any personal gain from the law,</w:t>
      </w:r>
    </w:p>
    <w:p w14:paraId="00000039"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space experts, weapons experts, and representatives from each country must all be assembled;</w:t>
      </w:r>
    </w:p>
    <w:p w14:paraId="0000003A" w14:textId="77777777" w:rsidR="008A3BFF" w:rsidRDefault="008A3BFF">
      <w:pPr>
        <w:rPr>
          <w:rFonts w:ascii="Times New Roman" w:eastAsia="Times New Roman" w:hAnsi="Times New Roman" w:cs="Times New Roman"/>
          <w:sz w:val="24"/>
          <w:szCs w:val="24"/>
        </w:rPr>
      </w:pPr>
    </w:p>
    <w:p w14:paraId="0000003B" w14:textId="77777777" w:rsidR="008A3BFF" w:rsidRDefault="002A577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Reinforces</w:t>
      </w:r>
      <w:r>
        <w:rPr>
          <w:rFonts w:ascii="Times New Roman" w:eastAsia="Times New Roman" w:hAnsi="Times New Roman" w:cs="Times New Roman"/>
          <w:sz w:val="24"/>
          <w:szCs w:val="24"/>
        </w:rPr>
        <w:t xml:space="preserve"> all nations to ratify the code of conduct in outer space: </w:t>
      </w:r>
    </w:p>
    <w:p w14:paraId="0000003C"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states or private corporations should register specific characteristics of all spacecra</w:t>
      </w:r>
      <w:r>
        <w:rPr>
          <w:rFonts w:ascii="Times New Roman" w:eastAsia="Times New Roman" w:hAnsi="Times New Roman" w:cs="Times New Roman"/>
          <w:sz w:val="24"/>
          <w:szCs w:val="24"/>
        </w:rPr>
        <w:t>ft,</w:t>
      </w:r>
    </w:p>
    <w:p w14:paraId="0000003D"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countries should take responsibility for clearing their space waste if they have already deployed more than 1,000 tons of mass into space:</w:t>
      </w:r>
    </w:p>
    <w:p w14:paraId="0000003E"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historical waste will be eliminated and start counting from 0,</w:t>
      </w:r>
    </w:p>
    <w:p w14:paraId="0000003F"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mass deploying in outer space based on the r</w:t>
      </w:r>
      <w:r>
        <w:rPr>
          <w:rFonts w:ascii="Times New Roman" w:eastAsia="Times New Roman" w:hAnsi="Times New Roman" w:cs="Times New Roman"/>
          <w:sz w:val="24"/>
          <w:szCs w:val="24"/>
        </w:rPr>
        <w:t>ecording in Space Registration,</w:t>
      </w:r>
    </w:p>
    <w:p w14:paraId="00000040" w14:textId="1A1B174C"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Contributing to the Union of Concerned Scientists who “planned a model treaty banning ASAT( Anti-Satellite Weaponry)” and proposed regulations, or code of conduct for responsible spacefaring nations”;</w:t>
      </w:r>
    </w:p>
    <w:p w14:paraId="00000041" w14:textId="77777777" w:rsidR="008A3BFF" w:rsidRDefault="008A3BFF">
      <w:pPr>
        <w:rPr>
          <w:rFonts w:ascii="Times New Roman" w:eastAsia="Times New Roman" w:hAnsi="Times New Roman" w:cs="Times New Roman"/>
          <w:sz w:val="24"/>
          <w:szCs w:val="24"/>
        </w:rPr>
      </w:pPr>
    </w:p>
    <w:p w14:paraId="00000042" w14:textId="77777777" w:rsidR="008A3BFF" w:rsidRDefault="002A577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Urges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able and willing member states to increase support towards the Non-Governmental Organizations (NGOs) that aid the disarmament facilities through means such as but not limited to:</w:t>
      </w:r>
    </w:p>
    <w:p w14:paraId="00000043" w14:textId="77777777" w:rsidR="008A3BFF" w:rsidRDefault="002A577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funds to NGOs that are associated with protection in outer spac</w:t>
      </w:r>
      <w:r>
        <w:rPr>
          <w:rFonts w:ascii="Times New Roman" w:eastAsia="Times New Roman" w:hAnsi="Times New Roman" w:cs="Times New Roman"/>
          <w:sz w:val="24"/>
          <w:szCs w:val="24"/>
        </w:rPr>
        <w:t>e such as, but not limited to:</w:t>
      </w:r>
    </w:p>
    <w:p w14:paraId="00000044"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Institute of Space Law (IISL),</w:t>
      </w:r>
    </w:p>
    <w:p w14:paraId="00000045"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Space Policy Institute (SPI),</w:t>
      </w:r>
    </w:p>
    <w:p w14:paraId="00000046" w14:textId="77777777" w:rsidR="008A3BFF" w:rsidRDefault="002A577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Centre for Research in Air and Space Law,</w:t>
      </w:r>
    </w:p>
    <w:p w14:paraId="00000047" w14:textId="77777777" w:rsidR="008A3BFF" w:rsidRDefault="002A5775">
      <w:pPr>
        <w:ind w:left="1440"/>
        <w:rPr>
          <w:rFonts w:ascii="Times New Roman" w:eastAsia="Times New Roman" w:hAnsi="Times New Roman" w:cs="Times New Roman"/>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Cooperating with other member states to exchange relevant information and technology.</w:t>
      </w:r>
    </w:p>
    <w:sectPr w:rsidR="008A3B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12B7B"/>
    <w:multiLevelType w:val="multilevel"/>
    <w:tmpl w:val="7E40D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FF"/>
    <w:rsid w:val="00154934"/>
    <w:rsid w:val="002A5775"/>
    <w:rsid w:val="006B2A25"/>
    <w:rsid w:val="006C035E"/>
    <w:rsid w:val="008A3BFF"/>
    <w:rsid w:val="00BB0EB1"/>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C49DCE"/>
  <w15:docId w15:val="{8BEEAEF8-0D51-C945-910A-DD35C2DD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HyunWook Park</cp:lastModifiedBy>
  <cp:revision>6</cp:revision>
  <dcterms:created xsi:type="dcterms:W3CDTF">2021-03-06T01:09:00Z</dcterms:created>
  <dcterms:modified xsi:type="dcterms:W3CDTF">2021-03-06T01:13:00Z</dcterms:modified>
</cp:coreProperties>
</file>