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FORUM: Disarmament Commission </w:t>
      </w:r>
    </w:p>
    <w:p w14:paraId="00000002" w14:textId="777777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OF: Pursuing the Proper Disposal of Outdated Weaponry </w:t>
      </w:r>
    </w:p>
    <w:p w14:paraId="00000003" w14:textId="777777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SUBMITTED BY: Chad </w:t>
      </w:r>
    </w:p>
    <w:p w14:paraId="00000004" w14:textId="777777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CO-SUBMITTED BY: U.S.A., Turkey</w:t>
      </w:r>
    </w:p>
    <w:p w14:paraId="00000005" w14:textId="77777777" w:rsidR="00EB55FF" w:rsidRDefault="00EB55FF">
      <w:pPr>
        <w:jc w:val="both"/>
        <w:rPr>
          <w:rFonts w:ascii="Times New Roman" w:eastAsia="Times New Roman" w:hAnsi="Times New Roman" w:cs="Times New Roman"/>
          <w:sz w:val="24"/>
          <w:szCs w:val="24"/>
        </w:rPr>
      </w:pPr>
    </w:p>
    <w:p w14:paraId="00000006" w14:textId="777777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DISARMAMENT COMMISSION, </w:t>
      </w:r>
    </w:p>
    <w:p w14:paraId="00000007" w14:textId="47BF5303" w:rsidR="00EB55FF" w:rsidRDefault="0010063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Keeping in mind </w:t>
      </w:r>
      <w:r w:rsidR="00FA5BB6">
        <w:rPr>
          <w:rFonts w:ascii="Times New Roman" w:eastAsia="Times New Roman" w:hAnsi="Times New Roman" w:cs="Times New Roman"/>
          <w:sz w:val="24"/>
          <w:szCs w:val="24"/>
        </w:rPr>
        <w:t>that the United Nations Disarmament Commission seeks for the elimination of all weapons of mass destruction and balanced reduction of all armed forces,</w:t>
      </w:r>
    </w:p>
    <w:p w14:paraId="00000008" w14:textId="777777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Fully aware</w:t>
      </w:r>
      <w:r>
        <w:rPr>
          <w:rFonts w:ascii="Times New Roman" w:eastAsia="Times New Roman" w:hAnsi="Times New Roman" w:cs="Times New Roman"/>
          <w:sz w:val="24"/>
          <w:szCs w:val="24"/>
        </w:rPr>
        <w:t xml:space="preserve"> that more than 120,000 tons of chemical munitions were dumped into the sea after World War 1</w:t>
      </w:r>
      <w:r>
        <w:rPr>
          <w:rFonts w:ascii="Times New Roman" w:eastAsia="Times New Roman" w:hAnsi="Times New Roman" w:cs="Times New Roman"/>
          <w:sz w:val="24"/>
          <w:szCs w:val="24"/>
        </w:rPr>
        <w:t>,</w:t>
      </w:r>
    </w:p>
    <w:p w14:paraId="00000009" w14:textId="777777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159E98D9"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Deeply concerned</w:t>
      </w:r>
      <w:r>
        <w:rPr>
          <w:rFonts w:ascii="Times New Roman" w:eastAsia="Times New Roman" w:hAnsi="Times New Roman" w:cs="Times New Roman"/>
          <w:sz w:val="24"/>
          <w:szCs w:val="24"/>
        </w:rPr>
        <w:t xml:space="preserve"> that more than 300,000 tons </w:t>
      </w:r>
      <w:r w:rsidR="00100630">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chemical weapons were dumped in the sea after the World War II,</w:t>
      </w:r>
    </w:p>
    <w:p w14:paraId="0000000B" w14:textId="777777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29BEBC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Alarmed </w:t>
      </w:r>
      <w:r>
        <w:rPr>
          <w:rFonts w:ascii="Times New Roman" w:eastAsia="Times New Roman" w:hAnsi="Times New Roman" w:cs="Times New Roman"/>
          <w:sz w:val="24"/>
          <w:szCs w:val="24"/>
        </w:rPr>
        <w:t>by the fact that the United States of America amassed around 30,000 tons of chemical weapon during the C</w:t>
      </w:r>
      <w:r>
        <w:rPr>
          <w:rFonts w:ascii="Times New Roman" w:eastAsia="Times New Roman" w:hAnsi="Times New Roman" w:cs="Times New Roman"/>
          <w:sz w:val="24"/>
          <w:szCs w:val="24"/>
        </w:rPr>
        <w:t>old W</w:t>
      </w:r>
      <w:r>
        <w:rPr>
          <w:rFonts w:ascii="Times New Roman" w:eastAsia="Times New Roman" w:hAnsi="Times New Roman" w:cs="Times New Roman"/>
          <w:sz w:val="24"/>
          <w:szCs w:val="24"/>
        </w:rPr>
        <w:t>ar,</w:t>
      </w:r>
    </w:p>
    <w:p w14:paraId="0000000D" w14:textId="777777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EB55FF" w:rsidRDefault="00FA5BB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Noting with co</w:t>
      </w:r>
      <w:r>
        <w:rPr>
          <w:rFonts w:ascii="Times New Roman" w:eastAsia="Times New Roman" w:hAnsi="Times New Roman" w:cs="Times New Roman"/>
          <w:i/>
          <w:sz w:val="24"/>
          <w:szCs w:val="24"/>
        </w:rPr>
        <w:t xml:space="preserve">ncern </w:t>
      </w:r>
      <w:r>
        <w:rPr>
          <w:rFonts w:ascii="Times New Roman" w:eastAsia="Times New Roman" w:hAnsi="Times New Roman" w:cs="Times New Roman"/>
          <w:sz w:val="24"/>
          <w:szCs w:val="24"/>
        </w:rPr>
        <w:t>that Russia had around 40,000 tons of chemical weapon during the Cold War,</w:t>
      </w:r>
    </w:p>
    <w:p w14:paraId="0000000F" w14:textId="77777777" w:rsidR="00EB55FF" w:rsidRDefault="00FA5BB6">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Stressing the fact</w:t>
      </w:r>
      <w:r>
        <w:rPr>
          <w:rFonts w:ascii="Times New Roman" w:eastAsia="Times New Roman" w:hAnsi="Times New Roman" w:cs="Times New Roman"/>
          <w:sz w:val="24"/>
          <w:szCs w:val="24"/>
        </w:rPr>
        <w:t xml:space="preserve"> that many areas have already been seriously contaminated with discarded weapons,</w:t>
      </w:r>
    </w:p>
    <w:p w14:paraId="00000010" w14:textId="77777777" w:rsidR="00EB55FF" w:rsidRDefault="00FA5BB6">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Recognizing </w:t>
      </w:r>
      <w:r>
        <w:rPr>
          <w:rFonts w:ascii="Times New Roman" w:eastAsia="Times New Roman" w:hAnsi="Times New Roman" w:cs="Times New Roman"/>
          <w:sz w:val="24"/>
          <w:szCs w:val="24"/>
        </w:rPr>
        <w:t>the difficulties to ensure the safe disposal of outdated weapon</w:t>
      </w:r>
      <w:r>
        <w:rPr>
          <w:rFonts w:ascii="Times New Roman" w:eastAsia="Times New Roman" w:hAnsi="Times New Roman" w:cs="Times New Roman"/>
          <w:sz w:val="24"/>
          <w:szCs w:val="24"/>
        </w:rPr>
        <w:t>s,</w:t>
      </w:r>
    </w:p>
    <w:p w14:paraId="00000011" w14:textId="77777777" w:rsidR="00EB55FF" w:rsidRDefault="00EB55FF">
      <w:pPr>
        <w:rPr>
          <w:rFonts w:ascii="Times New Roman" w:eastAsia="Times New Roman" w:hAnsi="Times New Roman" w:cs="Times New Roman"/>
          <w:sz w:val="24"/>
          <w:szCs w:val="24"/>
        </w:rPr>
      </w:pPr>
    </w:p>
    <w:p w14:paraId="00000012" w14:textId="0BA745D2" w:rsidR="00EB55FF" w:rsidRPr="00FA5BB6" w:rsidRDefault="00FA5BB6" w:rsidP="00FA5BB6">
      <w:pPr>
        <w:ind w:left="360"/>
        <w:rPr>
          <w:rFonts w:ascii="Times New Roman" w:eastAsia="Times New Roman" w:hAnsi="Times New Roman" w:cs="Times New Roman"/>
          <w:sz w:val="24"/>
          <w:szCs w:val="24"/>
        </w:rPr>
      </w:pPr>
      <w:r w:rsidRPr="00FA5BB6">
        <w:rPr>
          <w:rFonts w:ascii="Times New Roman" w:eastAsia="Times New Roman" w:hAnsi="Times New Roman" w:cs="Times New Roman"/>
          <w:sz w:val="24"/>
          <w:szCs w:val="24"/>
        </w:rPr>
        <w:t>1.</w:t>
      </w:r>
      <w:r>
        <w:rPr>
          <w:rFonts w:ascii="Times New Roman" w:eastAsia="Times New Roman" w:hAnsi="Times New Roman" w:cs="Times New Roman"/>
          <w:sz w:val="24"/>
          <w:szCs w:val="24"/>
          <w:u w:val="single"/>
        </w:rPr>
        <w:t xml:space="preserve"> </w:t>
      </w:r>
      <w:r w:rsidRPr="00FA5BB6">
        <w:rPr>
          <w:rFonts w:ascii="Times New Roman" w:eastAsia="Times New Roman" w:hAnsi="Times New Roman" w:cs="Times New Roman"/>
          <w:sz w:val="24"/>
          <w:szCs w:val="24"/>
          <w:u w:val="single"/>
        </w:rPr>
        <w:t>Encourages</w:t>
      </w:r>
      <w:r w:rsidRPr="00FA5BB6">
        <w:rPr>
          <w:rFonts w:ascii="Times New Roman" w:eastAsia="Times New Roman" w:hAnsi="Times New Roman" w:cs="Times New Roman"/>
          <w:sz w:val="24"/>
          <w:szCs w:val="24"/>
        </w:rPr>
        <w:t xml:space="preserve"> that a country having signed and ratified the Chemical Weapon Convention (CWC) to apply the following measures through means such as but not limited to:</w:t>
      </w:r>
    </w:p>
    <w:p w14:paraId="00000013" w14:textId="71A3FF9A" w:rsidR="00EB55FF" w:rsidRPr="00FA5BB6" w:rsidRDefault="00FA5BB6" w:rsidP="00FA5BB6">
      <w:pPr>
        <w:pStyle w:val="a5"/>
        <w:numPr>
          <w:ilvl w:val="0"/>
          <w:numId w:val="4"/>
        </w:numPr>
        <w:ind w:leftChars="0"/>
        <w:rPr>
          <w:rFonts w:ascii="Times New Roman" w:eastAsia="Times New Roman" w:hAnsi="Times New Roman" w:cs="Times New Roman"/>
          <w:sz w:val="24"/>
          <w:szCs w:val="24"/>
        </w:rPr>
      </w:pPr>
      <w:r w:rsidRPr="00FA5BB6">
        <w:rPr>
          <w:rFonts w:ascii="Times New Roman" w:eastAsia="Times New Roman" w:hAnsi="Times New Roman" w:cs="Times New Roman"/>
          <w:sz w:val="24"/>
          <w:szCs w:val="24"/>
        </w:rPr>
        <w:t>destroying chemical weapons it owns or possess, or that are located in any place unde</w:t>
      </w:r>
      <w:r w:rsidRPr="00FA5BB6">
        <w:rPr>
          <w:rFonts w:ascii="Times New Roman" w:eastAsia="Times New Roman" w:hAnsi="Times New Roman" w:cs="Times New Roman"/>
          <w:sz w:val="24"/>
          <w:szCs w:val="24"/>
        </w:rPr>
        <w:t>r its jurisdiction or control within 10 years with provisions of OPCW such as but not limited to:</w:t>
      </w:r>
    </w:p>
    <w:p w14:paraId="00000014" w14:textId="77777777" w:rsidR="00EB55FF" w:rsidRDefault="00FA5BB6" w:rsidP="00FA5BB6">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hemical weapons the country has abandoned on the territory of another state party,</w:t>
      </w:r>
    </w:p>
    <w:p w14:paraId="00000015" w14:textId="77777777" w:rsidR="00EB55FF" w:rsidRDefault="00FA5BB6" w:rsidP="00FA5BB6">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hemical weapons production facilities it owns or possess, or that are loc</w:t>
      </w:r>
      <w:r>
        <w:rPr>
          <w:rFonts w:ascii="Times New Roman" w:eastAsia="Times New Roman" w:hAnsi="Times New Roman" w:cs="Times New Roman"/>
          <w:sz w:val="24"/>
          <w:szCs w:val="24"/>
        </w:rPr>
        <w:t>ated in any place under its jurisdiction or control,</w:t>
      </w:r>
    </w:p>
    <w:p w14:paraId="00000016" w14:textId="317F88C7" w:rsidR="00EB55FF" w:rsidRPr="00FA5BB6" w:rsidRDefault="00FA5BB6" w:rsidP="00FA5BB6">
      <w:pPr>
        <w:pStyle w:val="a5"/>
        <w:numPr>
          <w:ilvl w:val="0"/>
          <w:numId w:val="4"/>
        </w:numPr>
        <w:ind w:leftChars="0"/>
        <w:rPr>
          <w:rFonts w:ascii="Times New Roman" w:eastAsia="Times New Roman" w:hAnsi="Times New Roman" w:cs="Times New Roman"/>
          <w:sz w:val="24"/>
          <w:szCs w:val="24"/>
        </w:rPr>
      </w:pPr>
      <w:r w:rsidRPr="00FA5BB6">
        <w:rPr>
          <w:rFonts w:ascii="Times New Roman" w:eastAsia="Times New Roman" w:hAnsi="Times New Roman" w:cs="Times New Roman"/>
          <w:sz w:val="24"/>
          <w:szCs w:val="24"/>
        </w:rPr>
        <w:t>restrict following actions of member states,</w:t>
      </w:r>
    </w:p>
    <w:p w14:paraId="00000017" w14:textId="77777777" w:rsidR="00EB55FF" w:rsidRDefault="00FA5BB6" w:rsidP="00FA5BB6">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evelopment, production, stockpile or retain of chemical weapons,</w:t>
      </w:r>
    </w:p>
    <w:p w14:paraId="00000018" w14:textId="77777777" w:rsidR="00EB55FF" w:rsidRDefault="00FA5BB6" w:rsidP="00FA5BB6">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directly or indirectly, of chemical weapons to anyone,</w:t>
      </w:r>
    </w:p>
    <w:p w14:paraId="00000019" w14:textId="77777777" w:rsidR="00EB55FF" w:rsidRDefault="00FA5BB6" w:rsidP="00FA5BB6">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use chemical weapons,</w:t>
      </w:r>
    </w:p>
    <w:p w14:paraId="0000001A" w14:textId="77777777" w:rsidR="00EB55FF" w:rsidRDefault="00FA5BB6" w:rsidP="00FA5BB6">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w:t>
      </w:r>
      <w:r>
        <w:rPr>
          <w:rFonts w:ascii="Times New Roman" w:eastAsia="Times New Roman" w:hAnsi="Times New Roman" w:cs="Times New Roman"/>
          <w:sz w:val="24"/>
          <w:szCs w:val="24"/>
        </w:rPr>
        <w:t xml:space="preserve"> engage in any military preparations to use chemical weapons,</w:t>
      </w:r>
    </w:p>
    <w:p w14:paraId="0000001B" w14:textId="77777777" w:rsidR="00EB55FF" w:rsidRDefault="00FA5BB6" w:rsidP="00FA5BB6">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assist, encourage or induce, anyone to engage in any activity prohibited to a state party under the convention in any ways; </w:t>
      </w:r>
    </w:p>
    <w:p w14:paraId="0000001C" w14:textId="77777777" w:rsidR="00EB55FF" w:rsidRDefault="00EB55FF">
      <w:pPr>
        <w:rPr>
          <w:rFonts w:ascii="Times New Roman" w:eastAsia="Times New Roman" w:hAnsi="Times New Roman" w:cs="Times New Roman"/>
          <w:sz w:val="24"/>
          <w:szCs w:val="24"/>
        </w:rPr>
      </w:pPr>
    </w:p>
    <w:p w14:paraId="0000001D" w14:textId="33EB5CED" w:rsidR="00EB55FF" w:rsidRDefault="00FA5BB6" w:rsidP="00FA5BB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 xml:space="preserve">Expects </w:t>
      </w:r>
      <w:r>
        <w:rPr>
          <w:rFonts w:ascii="Times New Roman" w:eastAsia="Times New Roman" w:hAnsi="Times New Roman" w:cs="Times New Roman"/>
          <w:sz w:val="24"/>
          <w:szCs w:val="24"/>
        </w:rPr>
        <w:t>thorough regulation and inspection of chemical warfare agent disposal facilities during closure processes to min</w:t>
      </w:r>
      <w:r>
        <w:rPr>
          <w:rFonts w:ascii="Times New Roman" w:eastAsia="Times New Roman" w:hAnsi="Times New Roman" w:cs="Times New Roman"/>
          <w:sz w:val="24"/>
          <w:szCs w:val="24"/>
        </w:rPr>
        <w:t xml:space="preserve">imize potential damage or further contamination such as but not limited to: </w:t>
      </w:r>
    </w:p>
    <w:p w14:paraId="0000001E" w14:textId="4BC34550" w:rsidR="00EB55FF" w:rsidRDefault="00FA5BB6" w:rsidP="00FA5BB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reviewing history of each facility and interviewing facility personnel to identify contaminated or potentially contaminated equipment and buildings,</w:t>
      </w:r>
    </w:p>
    <w:p w14:paraId="0000001F" w14:textId="77777777" w:rsidR="00EB55FF" w:rsidRDefault="00FA5BB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designing distin</w:t>
      </w:r>
      <w:r>
        <w:rPr>
          <w:rFonts w:ascii="Times New Roman" w:eastAsia="Times New Roman" w:hAnsi="Times New Roman" w:cs="Times New Roman"/>
          <w:sz w:val="24"/>
          <w:szCs w:val="24"/>
        </w:rPr>
        <w:t>ct decontamination methods for respective facilities and their level of contamination,</w:t>
      </w:r>
    </w:p>
    <w:p w14:paraId="00000020" w14:textId="77777777" w:rsidR="00EB55FF" w:rsidRDefault="00FA5BB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disposing potentially contaminated equipment such as but not limited to: </w:t>
      </w:r>
    </w:p>
    <w:p w14:paraId="00000021" w14:textId="0550788F" w:rsidR="00EB55FF" w:rsidRDefault="00FA5BB6" w:rsidP="00FA5BB6">
      <w:pPr>
        <w:ind w:left="216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decontamination</w:t>
      </w:r>
      <w:r>
        <w:rPr>
          <w:rFonts w:ascii="Times New Roman" w:eastAsia="Times New Roman" w:hAnsi="Times New Roman" w:cs="Times New Roman"/>
          <w:sz w:val="24"/>
          <w:szCs w:val="24"/>
        </w:rPr>
        <w:t xml:space="preserve"> solutions,</w:t>
      </w:r>
    </w:p>
    <w:p w14:paraId="00000022" w14:textId="38792AC4" w:rsidR="00EB55FF" w:rsidRDefault="00FA5BB6" w:rsidP="00FA5BB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worker</w:t>
      </w:r>
      <w:r>
        <w:rPr>
          <w:rFonts w:ascii="Times New Roman" w:eastAsia="Times New Roman" w:hAnsi="Times New Roman" w:cs="Times New Roman"/>
          <w:sz w:val="24"/>
          <w:szCs w:val="24"/>
        </w:rPr>
        <w:t>’s protective clothing,</w:t>
      </w:r>
    </w:p>
    <w:p w14:paraId="00000023" w14:textId="78E98B64" w:rsidR="00EB55FF" w:rsidRDefault="00FA5BB6" w:rsidP="00FA5BB6">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bookmarkStart w:id="0" w:name="_GoBack"/>
      <w:bookmarkEnd w:id="0"/>
      <w:r>
        <w:rPr>
          <w:rFonts w:ascii="Times New Roman" w:eastAsia="Times New Roman" w:hAnsi="Times New Roman" w:cs="Times New Roman"/>
          <w:sz w:val="24"/>
          <w:szCs w:val="24"/>
        </w:rPr>
        <w:t xml:space="preserve"> tools and supplies,</w:t>
      </w:r>
    </w:p>
    <w:p w14:paraId="00000024" w14:textId="77777777" w:rsidR="00EB55FF" w:rsidRDefault="00FA5BB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urging all able and willing member states to increase funding toward specialist munitions-cleaning agency that aids the safe gathering, storing and disposal of the munitions; </w:t>
      </w:r>
    </w:p>
    <w:p w14:paraId="00000025" w14:textId="77777777" w:rsidR="00EB55FF" w:rsidRDefault="00EB55FF">
      <w:pPr>
        <w:ind w:left="1440"/>
        <w:rPr>
          <w:rFonts w:ascii="Times New Roman" w:eastAsia="Times New Roman" w:hAnsi="Times New Roman" w:cs="Times New Roman"/>
          <w:sz w:val="24"/>
          <w:szCs w:val="24"/>
        </w:rPr>
      </w:pPr>
    </w:p>
    <w:p w14:paraId="00000026" w14:textId="2887A071" w:rsidR="00EB55FF" w:rsidRDefault="00FA5BB6" w:rsidP="00FA5BB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u w:val="single"/>
        </w:rPr>
        <w:t>Recommends</w:t>
      </w:r>
      <w:r>
        <w:rPr>
          <w:rFonts w:ascii="Times New Roman" w:eastAsia="Times New Roman" w:hAnsi="Times New Roman" w:cs="Times New Roman"/>
          <w:sz w:val="24"/>
          <w:szCs w:val="24"/>
        </w:rPr>
        <w:t xml:space="preserve"> UN member states to strengthen the regulation of restricting the improper disposal of outdated weaponry in ways such but not limited to: </w:t>
      </w:r>
    </w:p>
    <w:p w14:paraId="00000027" w14:textId="77777777" w:rsidR="00EB55FF" w:rsidRDefault="00FA5BB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punishing the countries that violated the law with monetary penalty depending on the severity of </w:t>
      </w:r>
      <w:r>
        <w:rPr>
          <w:rFonts w:ascii="Times New Roman" w:eastAsia="Times New Roman" w:hAnsi="Times New Roman" w:cs="Times New Roman"/>
          <w:sz w:val="24"/>
          <w:szCs w:val="24"/>
        </w:rPr>
        <w:t>the actions,</w:t>
      </w:r>
    </w:p>
    <w:p w14:paraId="00000028" w14:textId="77777777" w:rsidR="00EB55FF" w:rsidRDefault="00FA5BB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making a proper guideline in disposing the weaponry for individual countries,</w:t>
      </w:r>
    </w:p>
    <w:p w14:paraId="00000029" w14:textId="77777777" w:rsidR="00EB55FF" w:rsidRDefault="00FA5BB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to make provision of specialist in weaponry disposal mandatory,</w:t>
      </w:r>
    </w:p>
    <w:p w14:paraId="0000002A" w14:textId="77777777" w:rsidR="00EB55FF" w:rsidRDefault="00EB55FF">
      <w:pPr>
        <w:rPr>
          <w:rFonts w:ascii="Times New Roman" w:eastAsia="Times New Roman" w:hAnsi="Times New Roman" w:cs="Times New Roman"/>
          <w:sz w:val="24"/>
          <w:szCs w:val="24"/>
        </w:rPr>
      </w:pPr>
    </w:p>
    <w:p w14:paraId="0000002B" w14:textId="77777777" w:rsidR="00EB55FF" w:rsidRDefault="00FA5BB6" w:rsidP="00FA5BB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Further recommends</w:t>
      </w:r>
      <w:r>
        <w:rPr>
          <w:rFonts w:ascii="Times New Roman" w:eastAsia="Times New Roman" w:hAnsi="Times New Roman" w:cs="Times New Roman"/>
          <w:sz w:val="24"/>
          <w:szCs w:val="24"/>
        </w:rPr>
        <w:t xml:space="preserve"> nations to increase social awareness on the importance and urgency of t</w:t>
      </w:r>
      <w:r>
        <w:rPr>
          <w:rFonts w:ascii="Times New Roman" w:eastAsia="Times New Roman" w:hAnsi="Times New Roman" w:cs="Times New Roman"/>
          <w:sz w:val="24"/>
          <w:szCs w:val="24"/>
        </w:rPr>
        <w:t>his issue to gain financial, political, or public support of the citizens via means such as but not limited to:</w:t>
      </w:r>
    </w:p>
    <w:p w14:paraId="0000002C" w14:textId="77777777" w:rsidR="00EB55FF" w:rsidRDefault="00FA5BB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using various mass media by means of promoting and alarming citizens of this issue through means such as but not limited to: </w:t>
      </w:r>
    </w:p>
    <w:p w14:paraId="0000002D" w14:textId="77777777" w:rsidR="00EB55FF" w:rsidRDefault="00FA5BB6">
      <w:pPr>
        <w:ind w:left="28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social </w:t>
      </w:r>
      <w:r>
        <w:rPr>
          <w:rFonts w:ascii="Times New Roman" w:eastAsia="Times New Roman" w:hAnsi="Times New Roman" w:cs="Times New Roman"/>
          <w:sz w:val="24"/>
          <w:szCs w:val="24"/>
        </w:rPr>
        <w:t xml:space="preserve">media platforms such as Facebook, Twitter, YouTube, </w:t>
      </w:r>
      <w:proofErr w:type="spellStart"/>
      <w:r>
        <w:rPr>
          <w:rFonts w:ascii="Times New Roman" w:eastAsia="Times New Roman" w:hAnsi="Times New Roman" w:cs="Times New Roman"/>
          <w:sz w:val="24"/>
          <w:szCs w:val="24"/>
        </w:rPr>
        <w:t>Wechat</w:t>
      </w:r>
      <w:proofErr w:type="spellEnd"/>
      <w:r>
        <w:rPr>
          <w:rFonts w:ascii="Times New Roman" w:eastAsia="Times New Roman" w:hAnsi="Times New Roman" w:cs="Times New Roman"/>
          <w:sz w:val="24"/>
          <w:szCs w:val="24"/>
        </w:rPr>
        <w:t>, and Instagram,</w:t>
      </w:r>
    </w:p>
    <w:p w14:paraId="0000002E" w14:textId="77777777" w:rsidR="00EB55FF" w:rsidRDefault="00FA5BB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ii.  TV such as documentary films and news reports,</w:t>
      </w:r>
    </w:p>
    <w:p w14:paraId="0000002F" w14:textId="77777777" w:rsidR="00EB55FF" w:rsidRDefault="00FA5BB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news articles,                                                                                                    </w:t>
      </w:r>
    </w:p>
    <w:p w14:paraId="00000030" w14:textId="77777777" w:rsidR="00EB55FF" w:rsidRDefault="00FA5BB6">
      <w:p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b.     s</w:t>
      </w:r>
      <w:r>
        <w:rPr>
          <w:rFonts w:ascii="Times New Roman" w:eastAsia="Times New Roman" w:hAnsi="Times New Roman" w:cs="Times New Roman"/>
          <w:sz w:val="24"/>
          <w:szCs w:val="24"/>
        </w:rPr>
        <w:t xml:space="preserve">preading information regarding the disposal of outdated weaponry through informative flyers posted in public spaces such as the subway and bus stops; </w:t>
      </w:r>
    </w:p>
    <w:p w14:paraId="00000031" w14:textId="77777777" w:rsidR="00EB55FF" w:rsidRDefault="00EB55FF">
      <w:pPr>
        <w:ind w:left="2160"/>
        <w:rPr>
          <w:rFonts w:ascii="Times New Roman" w:eastAsia="Times New Roman" w:hAnsi="Times New Roman" w:cs="Times New Roman"/>
          <w:sz w:val="24"/>
          <w:szCs w:val="24"/>
        </w:rPr>
      </w:pPr>
    </w:p>
    <w:p w14:paraId="00000032" w14:textId="77777777" w:rsidR="00EB55FF" w:rsidRDefault="00FA5BB6" w:rsidP="00FA5BB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sz w:val="24"/>
          <w:szCs w:val="24"/>
          <w:u w:val="single"/>
        </w:rPr>
        <w:t xml:space="preserve">Endorse </w:t>
      </w:r>
      <w:r>
        <w:rPr>
          <w:rFonts w:ascii="Times New Roman" w:eastAsia="Times New Roman" w:hAnsi="Times New Roman" w:cs="Times New Roman"/>
          <w:sz w:val="24"/>
          <w:szCs w:val="24"/>
        </w:rPr>
        <w:t>a program that will aid civilians that are victims of being in contact with malfunction of ou</w:t>
      </w:r>
      <w:r>
        <w:rPr>
          <w:rFonts w:ascii="Times New Roman" w:eastAsia="Times New Roman" w:hAnsi="Times New Roman" w:cs="Times New Roman"/>
          <w:sz w:val="24"/>
          <w:szCs w:val="24"/>
        </w:rPr>
        <w:t xml:space="preserve">tdated weaponry in its disposal through means such as but not limited to: </w:t>
      </w:r>
    </w:p>
    <w:p w14:paraId="00000033" w14:textId="77777777" w:rsidR="00EB55FF" w:rsidRDefault="00FA5BB6">
      <w:pPr>
        <w:numPr>
          <w:ilvl w:val="0"/>
          <w:numId w:val="1"/>
        </w:numPr>
        <w:ind w:left="18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evacuation of civilians whose residential area is directly exposed to the danger of outdated weapons to prevent possible damage of human life,</w:t>
      </w:r>
    </w:p>
    <w:p w14:paraId="00000034" w14:textId="77777777" w:rsidR="00EB55FF" w:rsidRDefault="00FA5BB6">
      <w:pPr>
        <w:numPr>
          <w:ilvl w:val="0"/>
          <w:numId w:val="1"/>
        </w:numPr>
        <w:ind w:left="18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of civilians whose residential area is indirectly exposed to danger of outdated weaponry to prevent pos</w:t>
      </w:r>
      <w:r>
        <w:rPr>
          <w:rFonts w:ascii="Times New Roman" w:eastAsia="Times New Roman" w:hAnsi="Times New Roman" w:cs="Times New Roman"/>
          <w:sz w:val="24"/>
          <w:szCs w:val="24"/>
        </w:rPr>
        <w:t xml:space="preserve">sible injury of unaware civilians, </w:t>
      </w:r>
    </w:p>
    <w:p w14:paraId="00000035" w14:textId="77777777" w:rsidR="00EB55FF" w:rsidRDefault="00FA5BB6">
      <w:pPr>
        <w:numPr>
          <w:ilvl w:val="0"/>
          <w:numId w:val="1"/>
        </w:numPr>
        <w:ind w:left="18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humanitarian supports for casualties who have been exposed to the danger of outdated weaponry in such ways but not limited to: </w:t>
      </w:r>
    </w:p>
    <w:p w14:paraId="00000036" w14:textId="77777777" w:rsidR="00EB55FF" w:rsidRDefault="00FA5BB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medical support,</w:t>
      </w:r>
    </w:p>
    <w:p w14:paraId="00000037" w14:textId="77777777" w:rsidR="00EB55FF" w:rsidRDefault="00FA5BB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counselling,</w:t>
      </w:r>
    </w:p>
    <w:p w14:paraId="00000038" w14:textId="77777777" w:rsidR="00EB55FF" w:rsidRDefault="00FA5BB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temporary place of dwelling; </w:t>
      </w:r>
    </w:p>
    <w:p w14:paraId="00000039" w14:textId="77777777" w:rsidR="00EB55FF" w:rsidRDefault="00EB55FF">
      <w:pPr>
        <w:rPr>
          <w:rFonts w:ascii="Times New Roman" w:eastAsia="Times New Roman" w:hAnsi="Times New Roman" w:cs="Times New Roman"/>
          <w:sz w:val="24"/>
          <w:szCs w:val="24"/>
        </w:rPr>
      </w:pPr>
    </w:p>
    <w:p w14:paraId="0000003A" w14:textId="77777777" w:rsidR="00EB55FF" w:rsidRDefault="00FA5BB6" w:rsidP="00FA5BB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 xml:space="preserve">Urges </w:t>
      </w:r>
      <w:r>
        <w:rPr>
          <w:rFonts w:ascii="Times New Roman" w:eastAsia="Times New Roman" w:hAnsi="Times New Roman" w:cs="Times New Roman"/>
          <w:sz w:val="24"/>
          <w:szCs w:val="24"/>
        </w:rPr>
        <w:t>all able and</w:t>
      </w:r>
      <w:r>
        <w:rPr>
          <w:rFonts w:ascii="Times New Roman" w:eastAsia="Times New Roman" w:hAnsi="Times New Roman" w:cs="Times New Roman"/>
          <w:sz w:val="24"/>
          <w:szCs w:val="24"/>
        </w:rPr>
        <w:t xml:space="preserve"> willing member states to increase funding toward nonprofit munition handling organizations and academic communities to aids the safe gathering, storing and disposal of the munitions through means such but not limited to:</w:t>
      </w:r>
    </w:p>
    <w:p w14:paraId="0000003B" w14:textId="77777777" w:rsidR="00EB55FF" w:rsidRDefault="00FA5BB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encourages scientific communities </w:t>
      </w:r>
      <w:r>
        <w:rPr>
          <w:rFonts w:ascii="Times New Roman" w:eastAsia="Times New Roman" w:hAnsi="Times New Roman" w:cs="Times New Roman"/>
          <w:sz w:val="24"/>
          <w:szCs w:val="24"/>
        </w:rPr>
        <w:t>to conduct research on the topic of discovering environmentally friendly methods to handle the outdated weaponry,</w:t>
      </w:r>
    </w:p>
    <w:p w14:paraId="0000003C" w14:textId="77777777" w:rsidR="00EB55FF" w:rsidRDefault="00FA5BB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nonprofit organizations in identifying the weaponry disposal sites around the world and prevent any further danger and contamination; </w:t>
      </w:r>
    </w:p>
    <w:sectPr w:rsidR="00EB55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0EB"/>
    <w:multiLevelType w:val="multilevel"/>
    <w:tmpl w:val="7722BCEC"/>
    <w:lvl w:ilvl="0">
      <w:start w:val="1"/>
      <w:numFmt w:val="lowerLetter"/>
      <w:lvlText w:val="%1."/>
      <w:lvlJc w:val="left"/>
      <w:pPr>
        <w:ind w:left="1800" w:hanging="360"/>
      </w:pPr>
      <w:rPr>
        <w:rFonts w:ascii="Times New Roman" w:eastAsia="Times New Roman" w:hAnsi="Times New Roman" w:cs="Times New Roman"/>
        <w:u w:val="none"/>
      </w:rPr>
    </w:lvl>
    <w:lvl w:ilvl="1">
      <w:start w:val="1"/>
      <w:numFmt w:val="lowerLetter"/>
      <w:lvlText w:val="%2."/>
      <w:lvlJc w:val="left"/>
      <w:pPr>
        <w:ind w:left="2560" w:hanging="400"/>
      </w:pPr>
      <w:rPr>
        <w:u w:val="none"/>
      </w:rPr>
    </w:lvl>
    <w:lvl w:ilvl="2">
      <w:start w:val="1"/>
      <w:numFmt w:val="lowerRoman"/>
      <w:lvlText w:val="%3."/>
      <w:lvlJc w:val="right"/>
      <w:pPr>
        <w:ind w:left="3280" w:hanging="40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 w15:restartNumberingAfterBreak="0">
    <w:nsid w:val="20CD0128"/>
    <w:multiLevelType w:val="multilevel"/>
    <w:tmpl w:val="17C64AE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38636447"/>
    <w:multiLevelType w:val="multilevel"/>
    <w:tmpl w:val="807697C4"/>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3" w15:restartNumberingAfterBreak="0">
    <w:nsid w:val="55212CDA"/>
    <w:multiLevelType w:val="multilevel"/>
    <w:tmpl w:val="BC6272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FF"/>
    <w:rsid w:val="00100630"/>
    <w:rsid w:val="00EB55FF"/>
    <w:rsid w:val="00FA5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A9BA"/>
  <w15:docId w15:val="{9FE94892-F784-A140-99C0-2434A240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List Paragraph"/>
    <w:basedOn w:val="a"/>
    <w:uiPriority w:val="34"/>
    <w:qFormat/>
    <w:rsid w:val="00FA5BB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90FDCD3-7A45-FA4E-8A0F-0B7DF096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822</Words>
  <Characters>4288</Characters>
  <Application>Microsoft Office Word</Application>
  <DocSecurity>0</DocSecurity>
  <Lines>102</Lines>
  <Paragraphs>48</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RoAh Kim</cp:lastModifiedBy>
  <cp:revision>3</cp:revision>
  <dcterms:created xsi:type="dcterms:W3CDTF">2021-03-05T06:52:00Z</dcterms:created>
  <dcterms:modified xsi:type="dcterms:W3CDTF">2021-03-05T07:03:00Z</dcterms:modified>
</cp:coreProperties>
</file>